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9B6" w:rsidRPr="00B279B6" w:rsidRDefault="00B279B6" w:rsidP="00EC02AC">
      <w:pPr>
        <w:pStyle w:val="Default"/>
        <w:jc w:val="right"/>
        <w:rPr>
          <w:sz w:val="28"/>
          <w:szCs w:val="28"/>
        </w:rPr>
      </w:pPr>
    </w:p>
    <w:p w:rsidR="00EC02AC" w:rsidRPr="007874D0" w:rsidRDefault="00EC02AC" w:rsidP="00EC02AC">
      <w:pPr>
        <w:pStyle w:val="1"/>
        <w:rPr>
          <w:szCs w:val="28"/>
        </w:rPr>
      </w:pPr>
      <w:r w:rsidRPr="0063313B">
        <w:rPr>
          <w:szCs w:val="28"/>
        </w:rPr>
        <w:t>РОСТОВСКАЯ  ОБЛАСТЬ</w:t>
      </w:r>
    </w:p>
    <w:p w:rsidR="00EC02AC" w:rsidRDefault="00EC02AC" w:rsidP="00EC0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СОБРАНИЕ ДЕПУТАТОВ</w:t>
      </w:r>
    </w:p>
    <w:p w:rsidR="00EC02AC" w:rsidRPr="0063313B" w:rsidRDefault="00EC02AC" w:rsidP="00EC02A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СУЛИНСКОГО СЕЛЬСКОГО ПОСЕЛЕНИЯ</w:t>
      </w:r>
    </w:p>
    <w:p w:rsidR="00EC02AC" w:rsidRPr="0063313B" w:rsidRDefault="00EC02AC" w:rsidP="00EC02AC">
      <w:pPr>
        <w:jc w:val="center"/>
        <w:rPr>
          <w:b/>
          <w:bCs/>
          <w:sz w:val="28"/>
          <w:szCs w:val="28"/>
        </w:rPr>
      </w:pPr>
    </w:p>
    <w:p w:rsidR="00EC02AC" w:rsidRPr="00935394" w:rsidRDefault="00EC02AC" w:rsidP="00EC02AC">
      <w:pPr>
        <w:jc w:val="center"/>
        <w:rPr>
          <w:b/>
          <w:sz w:val="36"/>
          <w:szCs w:val="36"/>
        </w:rPr>
      </w:pPr>
      <w:r w:rsidRPr="00935394">
        <w:rPr>
          <w:b/>
          <w:sz w:val="36"/>
          <w:szCs w:val="36"/>
        </w:rPr>
        <w:t>РЕШЕНИЕ</w:t>
      </w:r>
    </w:p>
    <w:p w:rsidR="00EC02AC" w:rsidRDefault="00EC02AC" w:rsidP="00EC02AC">
      <w:pPr>
        <w:jc w:val="center"/>
        <w:rPr>
          <w:b/>
          <w:sz w:val="28"/>
          <w:szCs w:val="28"/>
        </w:rPr>
      </w:pPr>
    </w:p>
    <w:p w:rsidR="00B279B6" w:rsidRPr="0063313B" w:rsidRDefault="00B279B6" w:rsidP="00EC02AC">
      <w:pPr>
        <w:jc w:val="center"/>
        <w:rPr>
          <w:b/>
          <w:sz w:val="28"/>
          <w:szCs w:val="28"/>
        </w:rPr>
      </w:pPr>
    </w:p>
    <w:p w:rsidR="00B279B6" w:rsidRPr="00D53C57" w:rsidRDefault="00B279B6" w:rsidP="00B279B6">
      <w:pPr>
        <w:pStyle w:val="ConsPlusTitle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налоге на имущество физических лиц</w:t>
      </w:r>
    </w:p>
    <w:p w:rsidR="00EC02AC" w:rsidRPr="0063313B" w:rsidRDefault="00EC02AC" w:rsidP="00EC02AC">
      <w:pPr>
        <w:rPr>
          <w:sz w:val="28"/>
          <w:szCs w:val="28"/>
        </w:rPr>
      </w:pPr>
    </w:p>
    <w:p w:rsidR="00EC02AC" w:rsidRPr="0063313B" w:rsidRDefault="00EC02AC" w:rsidP="00EC02AC">
      <w:pPr>
        <w:rPr>
          <w:b/>
          <w:sz w:val="28"/>
          <w:szCs w:val="28"/>
        </w:rPr>
      </w:pPr>
      <w:r w:rsidRPr="0063313B">
        <w:rPr>
          <w:b/>
          <w:sz w:val="28"/>
          <w:szCs w:val="28"/>
        </w:rPr>
        <w:t xml:space="preserve">         Принято </w:t>
      </w:r>
    </w:p>
    <w:p w:rsidR="00EC02AC" w:rsidRDefault="00EC02AC" w:rsidP="00EC02AC">
      <w:pPr>
        <w:rPr>
          <w:b/>
          <w:sz w:val="28"/>
          <w:szCs w:val="28"/>
        </w:rPr>
      </w:pPr>
      <w:r w:rsidRPr="0063313B">
        <w:rPr>
          <w:b/>
          <w:sz w:val="28"/>
          <w:szCs w:val="28"/>
        </w:rPr>
        <w:t xml:space="preserve">Собранием депутатов                                          </w:t>
      </w:r>
      <w:r>
        <w:rPr>
          <w:b/>
          <w:sz w:val="28"/>
          <w:szCs w:val="28"/>
        </w:rPr>
        <w:t xml:space="preserve">  </w:t>
      </w:r>
      <w:r w:rsidRPr="006331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="00AF635C">
        <w:rPr>
          <w:b/>
          <w:sz w:val="28"/>
          <w:szCs w:val="28"/>
        </w:rPr>
        <w:t>17</w:t>
      </w:r>
      <w:r>
        <w:rPr>
          <w:b/>
          <w:sz w:val="28"/>
          <w:szCs w:val="28"/>
        </w:rPr>
        <w:t>»</w:t>
      </w:r>
      <w:r w:rsidR="00AF635C">
        <w:rPr>
          <w:b/>
          <w:sz w:val="28"/>
          <w:szCs w:val="28"/>
        </w:rPr>
        <w:t xml:space="preserve"> ноября</w:t>
      </w:r>
      <w:r>
        <w:rPr>
          <w:b/>
          <w:sz w:val="28"/>
          <w:szCs w:val="28"/>
        </w:rPr>
        <w:t xml:space="preserve">  2017 </w:t>
      </w:r>
      <w:r w:rsidRPr="0063313B">
        <w:rPr>
          <w:b/>
          <w:sz w:val="28"/>
          <w:szCs w:val="28"/>
        </w:rPr>
        <w:t xml:space="preserve"> года</w:t>
      </w:r>
    </w:p>
    <w:p w:rsidR="00EC02AC" w:rsidRDefault="00EC02AC" w:rsidP="00EC02AC">
      <w:pPr>
        <w:rPr>
          <w:b/>
          <w:sz w:val="28"/>
          <w:szCs w:val="28"/>
        </w:rPr>
      </w:pPr>
    </w:p>
    <w:p w:rsidR="00B279B6" w:rsidRDefault="00B279B6" w:rsidP="00B279B6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</w:rPr>
      </w:pPr>
      <w:r>
        <w:rPr>
          <w:sz w:val="28"/>
        </w:rPr>
        <w:t xml:space="preserve">       </w:t>
      </w:r>
      <w:r w:rsidRPr="00B11646">
        <w:rPr>
          <w:sz w:val="28"/>
        </w:rPr>
        <w:t>В соответствии</w:t>
      </w:r>
      <w:r>
        <w:rPr>
          <w:sz w:val="28"/>
        </w:rPr>
        <w:t xml:space="preserve"> с главой 32 Налогового кодекса Российской Федерации Собрание депутатов Сулинского сельского поселения</w:t>
      </w:r>
    </w:p>
    <w:p w:rsidR="00B279B6" w:rsidRDefault="00B279B6" w:rsidP="00B279B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79B6" w:rsidRDefault="00B279B6" w:rsidP="00B279B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РЕШИЛО:</w:t>
      </w:r>
    </w:p>
    <w:p w:rsidR="00B279B6" w:rsidRDefault="00B279B6" w:rsidP="00B279B6">
      <w:pPr>
        <w:widowControl w:val="0"/>
        <w:suppressAutoHyphens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B279B6" w:rsidRDefault="00B279B6" w:rsidP="00B279B6">
      <w:pPr>
        <w:autoSpaceDE w:val="0"/>
        <w:autoSpaceDN w:val="0"/>
        <w:adjustRightInd w:val="0"/>
        <w:spacing w:line="228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1. Ввести на территории муниципального образования «Сулинское сельское поселение» налог на имущество физических лиц.       </w:t>
      </w:r>
    </w:p>
    <w:p w:rsidR="00B279B6" w:rsidRDefault="00B279B6" w:rsidP="00B279B6">
      <w:pPr>
        <w:autoSpaceDE w:val="0"/>
        <w:autoSpaceDN w:val="0"/>
        <w:adjustRightInd w:val="0"/>
        <w:spacing w:line="228" w:lineRule="auto"/>
        <w:ind w:firstLine="53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</w:t>
      </w:r>
      <w:r w:rsidRPr="008E38F3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Установить налоговые ставки по налогу на имущество физических лиц исходя из кадастровой стоимости объекта налогообложения в следующих размерах:</w:t>
      </w:r>
    </w:p>
    <w:p w:rsidR="00B279B6" w:rsidRDefault="00B279B6" w:rsidP="00B279B6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1) 0,1 процента в отношении:</w:t>
      </w:r>
    </w:p>
    <w:p w:rsidR="00B279B6" w:rsidRDefault="00B279B6" w:rsidP="00B279B6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жилых домов, квартир, комнат;</w:t>
      </w:r>
    </w:p>
    <w:p w:rsidR="00B279B6" w:rsidRDefault="00B279B6" w:rsidP="00B279B6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объектов незавершенного строительства в случае, если проектируемым назначением таких объектов является жилой дом;</w:t>
      </w:r>
    </w:p>
    <w:p w:rsidR="00B279B6" w:rsidRDefault="00B279B6" w:rsidP="00B279B6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>единых недвижимых комплексов, в состав которых входит хотя бы один жилой дом;</w:t>
      </w:r>
    </w:p>
    <w:p w:rsidR="00B279B6" w:rsidRDefault="00B279B6" w:rsidP="00B279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гаражей и машино-мест;</w:t>
      </w:r>
    </w:p>
    <w:p w:rsidR="00B279B6" w:rsidRDefault="00B279B6" w:rsidP="00B279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B279B6" w:rsidRDefault="00B279B6" w:rsidP="00B279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2 процентов в отношении объектов налогообложения, включенных в перечень, определяемый в соответствии с </w:t>
      </w:r>
      <w:hyperlink r:id="rId5" w:history="1">
        <w:r w:rsidRPr="009A259C">
          <w:rPr>
            <w:sz w:val="28"/>
            <w:szCs w:val="28"/>
          </w:rPr>
          <w:t>пунктом 7 статьи 378.2</w:t>
        </w:r>
      </w:hyperlink>
      <w:r w:rsidRPr="009A259C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 кодекса Российской Федерации</w:t>
      </w:r>
      <w:r w:rsidRPr="009A259C">
        <w:rPr>
          <w:sz w:val="28"/>
          <w:szCs w:val="28"/>
        </w:rPr>
        <w:t xml:space="preserve">, в отношении объектов налогообложения, предусмотренных </w:t>
      </w:r>
      <w:hyperlink r:id="rId6" w:history="1">
        <w:r w:rsidRPr="009A259C">
          <w:rPr>
            <w:sz w:val="28"/>
            <w:szCs w:val="28"/>
          </w:rPr>
          <w:t>абзацем вторым пункта 10 статьи 378</w:t>
        </w:r>
      </w:hyperlink>
      <w:r>
        <w:rPr>
          <w:sz w:val="28"/>
          <w:szCs w:val="28"/>
        </w:rPr>
        <w:t>.2</w:t>
      </w:r>
      <w:r w:rsidRPr="009A259C">
        <w:rPr>
          <w:sz w:val="28"/>
          <w:szCs w:val="28"/>
        </w:rPr>
        <w:t xml:space="preserve"> </w:t>
      </w:r>
      <w:r>
        <w:rPr>
          <w:sz w:val="28"/>
          <w:szCs w:val="28"/>
        </w:rPr>
        <w:t>Налогового кодекса Российской Федерации</w:t>
      </w:r>
      <w:r w:rsidRPr="009A259C">
        <w:rPr>
          <w:sz w:val="28"/>
          <w:szCs w:val="28"/>
        </w:rPr>
        <w:t>, а также в отношении</w:t>
      </w:r>
      <w:r>
        <w:rPr>
          <w:sz w:val="28"/>
          <w:szCs w:val="28"/>
        </w:rPr>
        <w:t xml:space="preserve"> объектов налогообложения, кадастровая стоимость каждого из которых превышает 300 миллионов рублей;</w:t>
      </w:r>
    </w:p>
    <w:p w:rsidR="00B279B6" w:rsidRDefault="00B279B6" w:rsidP="00B279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3) 0,5 процента в отношении прочих объектов налогообложения.</w:t>
      </w:r>
    </w:p>
    <w:p w:rsidR="00B279B6" w:rsidRDefault="00B279B6" w:rsidP="00B279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 Установить, что право на налоговую льготу имеют следующие категории налогоплательщиков:</w:t>
      </w:r>
    </w:p>
    <w:p w:rsidR="00B279B6" w:rsidRDefault="00B279B6" w:rsidP="00B279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граждане Российской Федерации, имеющие в составе семьи ребенка – инвалида, совместно проживающего с ними.</w:t>
      </w:r>
    </w:p>
    <w:p w:rsidR="00B279B6" w:rsidRDefault="00B279B6" w:rsidP="00B279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Определить, что основания и порядок применения налоговых льгот, предусмотренных пунктом 3 настоящего решения, устанавливаются в соответствии с положениями пунктов 2-7 статьи 407 Налогового кодекса Российской Федерации.</w:t>
      </w:r>
    </w:p>
    <w:p w:rsidR="00B279B6" w:rsidRDefault="00B279B6" w:rsidP="00B279B6">
      <w:pPr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 Признать утратившим силу Решение Собрания депутатов Сулинского сельского поселения от 29.09.2017 года № 48 «О налоге на имущество физических лиц».</w:t>
      </w:r>
    </w:p>
    <w:p w:rsidR="00B279B6" w:rsidRDefault="00B279B6" w:rsidP="00B279B6">
      <w:pPr>
        <w:autoSpaceDE w:val="0"/>
        <w:autoSpaceDN w:val="0"/>
        <w:adjustRightInd w:val="0"/>
        <w:spacing w:line="228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       6. Настоящее решение вступает в силу с 1 января 2018 года, но не ранее чем по истечении одного месяца со дня его официального опубликования.</w:t>
      </w:r>
    </w:p>
    <w:p w:rsidR="00B279B6" w:rsidRPr="00762B5A" w:rsidRDefault="00B279B6" w:rsidP="00B279B6">
      <w:pPr>
        <w:autoSpaceDE w:val="0"/>
        <w:autoSpaceDN w:val="0"/>
        <w:adjustRightInd w:val="0"/>
        <w:spacing w:line="228" w:lineRule="auto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7. </w:t>
      </w:r>
      <w:proofErr w:type="gramStart"/>
      <w:r w:rsidRPr="00AE284F">
        <w:rPr>
          <w:sz w:val="28"/>
          <w:szCs w:val="28"/>
        </w:rPr>
        <w:t>Контроль за</w:t>
      </w:r>
      <w:proofErr w:type="gramEnd"/>
      <w:r w:rsidRPr="00AE284F">
        <w:rPr>
          <w:sz w:val="28"/>
          <w:szCs w:val="28"/>
        </w:rPr>
        <w:t xml:space="preserve"> исполнением настоящего Решения возложить на председателя комиссии по экономической реформе, бюджету, налогам и собственности –</w:t>
      </w:r>
      <w:r>
        <w:rPr>
          <w:sz w:val="28"/>
          <w:szCs w:val="28"/>
        </w:rPr>
        <w:t xml:space="preserve"> Печерскую Т.И.</w:t>
      </w:r>
    </w:p>
    <w:p w:rsidR="00124BB7" w:rsidRPr="0063313B" w:rsidRDefault="00124BB7" w:rsidP="00124B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4BB7" w:rsidRDefault="00124BB7" w:rsidP="00124BB7">
      <w:pPr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–</w:t>
      </w:r>
    </w:p>
    <w:p w:rsidR="00124BB7" w:rsidRPr="0063313B" w:rsidRDefault="00124BB7" w:rsidP="00124BB7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Pr="0063313B">
        <w:rPr>
          <w:sz w:val="28"/>
          <w:szCs w:val="28"/>
        </w:rPr>
        <w:t xml:space="preserve">лава  </w:t>
      </w:r>
      <w:r>
        <w:rPr>
          <w:sz w:val="28"/>
          <w:szCs w:val="28"/>
        </w:rPr>
        <w:t>Сулинского</w:t>
      </w:r>
      <w:r w:rsidRPr="006331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63313B">
        <w:rPr>
          <w:sz w:val="28"/>
          <w:szCs w:val="28"/>
        </w:rPr>
        <w:t xml:space="preserve">сельского поселения                   </w:t>
      </w:r>
      <w:r>
        <w:rPr>
          <w:sz w:val="28"/>
          <w:szCs w:val="28"/>
        </w:rPr>
        <w:t xml:space="preserve">                 </w:t>
      </w:r>
      <w:r w:rsidRPr="0063313B">
        <w:rPr>
          <w:sz w:val="28"/>
          <w:szCs w:val="28"/>
        </w:rPr>
        <w:t xml:space="preserve"> </w:t>
      </w:r>
      <w:r>
        <w:rPr>
          <w:sz w:val="28"/>
          <w:szCs w:val="28"/>
        </w:rPr>
        <w:t>А.А. Палиев</w:t>
      </w:r>
      <w:r w:rsidRPr="0063313B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</w:t>
      </w:r>
    </w:p>
    <w:p w:rsidR="00124BB7" w:rsidRDefault="00124BB7" w:rsidP="00124BB7">
      <w:pPr>
        <w:rPr>
          <w:sz w:val="28"/>
          <w:szCs w:val="28"/>
        </w:rPr>
      </w:pPr>
    </w:p>
    <w:p w:rsidR="00124BB7" w:rsidRDefault="00124BB7" w:rsidP="00124BB7">
      <w:pPr>
        <w:rPr>
          <w:sz w:val="28"/>
          <w:szCs w:val="28"/>
        </w:rPr>
      </w:pPr>
    </w:p>
    <w:p w:rsidR="00124BB7" w:rsidRPr="0063313B" w:rsidRDefault="00124BB7" w:rsidP="00124BB7">
      <w:pPr>
        <w:rPr>
          <w:sz w:val="28"/>
          <w:szCs w:val="28"/>
        </w:rPr>
      </w:pPr>
    </w:p>
    <w:p w:rsidR="00124BB7" w:rsidRPr="0063313B" w:rsidRDefault="00124BB7" w:rsidP="00124BB7">
      <w:pPr>
        <w:rPr>
          <w:sz w:val="28"/>
          <w:szCs w:val="28"/>
        </w:rPr>
      </w:pPr>
      <w:r>
        <w:rPr>
          <w:sz w:val="28"/>
          <w:szCs w:val="28"/>
        </w:rPr>
        <w:t>х.Сулин</w:t>
      </w:r>
    </w:p>
    <w:p w:rsidR="00124BB7" w:rsidRPr="0063313B" w:rsidRDefault="00124BB7" w:rsidP="00124BB7">
      <w:pPr>
        <w:rPr>
          <w:sz w:val="28"/>
          <w:szCs w:val="28"/>
        </w:rPr>
      </w:pPr>
      <w:r>
        <w:rPr>
          <w:sz w:val="28"/>
          <w:szCs w:val="28"/>
        </w:rPr>
        <w:t>«</w:t>
      </w:r>
      <w:r w:rsidR="00AF635C">
        <w:rPr>
          <w:sz w:val="28"/>
          <w:szCs w:val="28"/>
        </w:rPr>
        <w:t>17</w:t>
      </w:r>
      <w:r>
        <w:rPr>
          <w:sz w:val="28"/>
          <w:szCs w:val="28"/>
        </w:rPr>
        <w:t xml:space="preserve">»  </w:t>
      </w:r>
      <w:r w:rsidR="00AF635C">
        <w:rPr>
          <w:sz w:val="28"/>
          <w:szCs w:val="28"/>
        </w:rPr>
        <w:t xml:space="preserve">ноября </w:t>
      </w:r>
      <w:r>
        <w:rPr>
          <w:sz w:val="28"/>
          <w:szCs w:val="28"/>
        </w:rPr>
        <w:t xml:space="preserve">2017 </w:t>
      </w:r>
      <w:r w:rsidRPr="0063313B">
        <w:rPr>
          <w:sz w:val="28"/>
          <w:szCs w:val="28"/>
        </w:rPr>
        <w:t>года</w:t>
      </w:r>
    </w:p>
    <w:p w:rsidR="00124BB7" w:rsidRDefault="00124BB7" w:rsidP="00124B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AF635C">
        <w:rPr>
          <w:rFonts w:ascii="Times New Roman" w:hAnsi="Times New Roman" w:cs="Times New Roman"/>
          <w:sz w:val="28"/>
          <w:szCs w:val="28"/>
        </w:rPr>
        <w:t>57</w:t>
      </w:r>
    </w:p>
    <w:p w:rsidR="00124BB7" w:rsidRDefault="00124BB7" w:rsidP="00124B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124BB7" w:rsidRPr="0063313B" w:rsidRDefault="00124BB7" w:rsidP="00124BB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124BB7" w:rsidRPr="0063313B" w:rsidSect="000714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778"/>
    <w:multiLevelType w:val="hybridMultilevel"/>
    <w:tmpl w:val="5EB24CF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1C09B2"/>
    <w:multiLevelType w:val="hybridMultilevel"/>
    <w:tmpl w:val="CFA0D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2B6690"/>
    <w:multiLevelType w:val="hybridMultilevel"/>
    <w:tmpl w:val="F30C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02AC"/>
    <w:rsid w:val="0007149D"/>
    <w:rsid w:val="00124BB7"/>
    <w:rsid w:val="002A55D5"/>
    <w:rsid w:val="004136A9"/>
    <w:rsid w:val="007904B7"/>
    <w:rsid w:val="0090141E"/>
    <w:rsid w:val="009665B9"/>
    <w:rsid w:val="009909DB"/>
    <w:rsid w:val="00A53051"/>
    <w:rsid w:val="00AF635C"/>
    <w:rsid w:val="00B279B6"/>
    <w:rsid w:val="00B41EA2"/>
    <w:rsid w:val="00B9179F"/>
    <w:rsid w:val="00E72437"/>
    <w:rsid w:val="00EC0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02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C02AC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C02A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rsid w:val="00EC02AC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EC02AC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901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B279B6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A3E5F11D98B1089ACE3CE2C61B40E3A44A7ABC68652FA909EFC436AB63BFC2BB01D9B98FAE0j8t9K" TargetMode="External"/><Relationship Id="rId5" Type="http://schemas.openxmlformats.org/officeDocument/2006/relationships/hyperlink" Target="consultantplus://offline/ref=CA3E5F11D98B1089ACE3CE2C61B40E3A44A7ABC68652FA909EFC436AB63BFC2BB01D9B98FFE7j8t4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2017-10-25T07:23:00Z</cp:lastPrinted>
  <dcterms:created xsi:type="dcterms:W3CDTF">2017-10-25T05:19:00Z</dcterms:created>
  <dcterms:modified xsi:type="dcterms:W3CDTF">2017-11-16T08:35:00Z</dcterms:modified>
</cp:coreProperties>
</file>