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5B" w:rsidRPr="000433D2" w:rsidRDefault="00152C5B" w:rsidP="00152C5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152C5B" w:rsidRDefault="00152C5B" w:rsidP="00152C5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:rsidR="00152C5B" w:rsidRPr="000433D2" w:rsidRDefault="00152C5B" w:rsidP="00152C5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СУЛИНСКОЕ 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152C5B" w:rsidRPr="000433D2" w:rsidRDefault="00152C5B" w:rsidP="00152C5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СОБРАНИЕ ДЕПУТАТОВ СУЛИНСКОГО СЕЛЬСКОГО ПОСЕЛЕНИЯ</w:t>
      </w:r>
    </w:p>
    <w:p w:rsidR="00152C5B" w:rsidRPr="000433D2" w:rsidRDefault="00152C5B" w:rsidP="00152C5B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152C5B" w:rsidRPr="000433D2" w:rsidRDefault="00152C5B" w:rsidP="00152C5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152C5B" w:rsidRPr="000433D2" w:rsidRDefault="00152C5B" w:rsidP="00152C5B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152C5B" w:rsidRPr="000433D2" w:rsidRDefault="00152C5B" w:rsidP="00F16878">
      <w:pPr>
        <w:spacing w:after="0" w:line="240" w:lineRule="auto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152C5B" w:rsidRPr="000433D2" w:rsidRDefault="00152C5B" w:rsidP="00152C5B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24 апреля 2024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</w:t>
      </w:r>
      <w:r w:rsidR="00F1687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06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х. Сулин</w:t>
      </w:r>
    </w:p>
    <w:p w:rsidR="00152C5B" w:rsidRDefault="00152C5B" w:rsidP="00152C5B">
      <w:pPr>
        <w:tabs>
          <w:tab w:val="left" w:pos="1080"/>
        </w:tabs>
        <w:jc w:val="both"/>
        <w:rPr>
          <w:sz w:val="28"/>
          <w:szCs w:val="28"/>
        </w:rPr>
      </w:pPr>
    </w:p>
    <w:p w:rsidR="00F16878" w:rsidRPr="00F16878" w:rsidRDefault="00F16878" w:rsidP="00F16878">
      <w:pPr>
        <w:tabs>
          <w:tab w:val="left" w:pos="588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16878">
        <w:rPr>
          <w:rFonts w:ascii="Times New Roman" w:hAnsi="Times New Roman"/>
          <w:b/>
          <w:sz w:val="28"/>
          <w:szCs w:val="28"/>
        </w:rPr>
        <w:t xml:space="preserve">О досрочном прекращении полномочий </w:t>
      </w:r>
    </w:p>
    <w:p w:rsidR="00F16878" w:rsidRPr="00F16878" w:rsidRDefault="00F16878" w:rsidP="00F16878">
      <w:pPr>
        <w:tabs>
          <w:tab w:val="left" w:pos="588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16878">
        <w:rPr>
          <w:rFonts w:ascii="Times New Roman" w:hAnsi="Times New Roman"/>
          <w:b/>
          <w:sz w:val="28"/>
          <w:szCs w:val="28"/>
        </w:rPr>
        <w:t xml:space="preserve">депутата Собрания депутатов </w:t>
      </w:r>
      <w:r>
        <w:rPr>
          <w:rFonts w:ascii="Times New Roman" w:hAnsi="Times New Roman"/>
          <w:b/>
          <w:sz w:val="28"/>
          <w:szCs w:val="28"/>
        </w:rPr>
        <w:t>Сулин</w:t>
      </w:r>
      <w:r w:rsidRPr="00F16878">
        <w:rPr>
          <w:rFonts w:ascii="Times New Roman" w:hAnsi="Times New Roman"/>
          <w:b/>
          <w:sz w:val="28"/>
          <w:szCs w:val="28"/>
        </w:rPr>
        <w:t>ского</w:t>
      </w:r>
    </w:p>
    <w:p w:rsidR="00F16878" w:rsidRDefault="00F16878" w:rsidP="00F16878">
      <w:pPr>
        <w:tabs>
          <w:tab w:val="left" w:pos="588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16878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Кремененко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Татьяны Алексеевны</w:t>
      </w:r>
      <w:r w:rsidRPr="00F16878">
        <w:rPr>
          <w:rFonts w:ascii="Times New Roman" w:hAnsi="Times New Roman"/>
          <w:b/>
          <w:sz w:val="28"/>
          <w:szCs w:val="28"/>
        </w:rPr>
        <w:t xml:space="preserve"> </w:t>
      </w:r>
    </w:p>
    <w:p w:rsidR="00F16878" w:rsidRPr="00F16878" w:rsidRDefault="00F16878" w:rsidP="00F16878">
      <w:pPr>
        <w:tabs>
          <w:tab w:val="left" w:pos="588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16878">
        <w:rPr>
          <w:rFonts w:ascii="Times New Roman" w:hAnsi="Times New Roman"/>
          <w:b/>
          <w:sz w:val="28"/>
          <w:szCs w:val="28"/>
        </w:rPr>
        <w:t xml:space="preserve">в связи с отставкой по собственному желанию </w:t>
      </w:r>
    </w:p>
    <w:p w:rsidR="00F16878" w:rsidRPr="00F16878" w:rsidRDefault="00F16878" w:rsidP="00F16878">
      <w:pPr>
        <w:tabs>
          <w:tab w:val="left" w:pos="588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878" w:rsidRPr="00F16878" w:rsidRDefault="00F16878" w:rsidP="00F16878">
      <w:pPr>
        <w:jc w:val="both"/>
        <w:rPr>
          <w:rFonts w:ascii="Times New Roman" w:hAnsi="Times New Roman"/>
          <w:sz w:val="28"/>
          <w:szCs w:val="28"/>
        </w:rPr>
      </w:pPr>
      <w:r w:rsidRPr="00F16878">
        <w:rPr>
          <w:rFonts w:ascii="Times New Roman" w:hAnsi="Times New Roman"/>
          <w:sz w:val="28"/>
          <w:szCs w:val="28"/>
        </w:rPr>
        <w:t xml:space="preserve"> </w:t>
      </w:r>
      <w:r w:rsidRPr="00F16878">
        <w:rPr>
          <w:rFonts w:ascii="Times New Roman" w:hAnsi="Times New Roman"/>
          <w:sz w:val="28"/>
          <w:szCs w:val="28"/>
        </w:rPr>
        <w:tab/>
      </w:r>
      <w:proofErr w:type="gramStart"/>
      <w:r w:rsidRPr="00F16878">
        <w:rPr>
          <w:rFonts w:ascii="Times New Roman" w:hAnsi="Times New Roman"/>
          <w:sz w:val="28"/>
          <w:szCs w:val="28"/>
        </w:rPr>
        <w:t xml:space="preserve">В соответствии с пунктом 2 части 10 статьи 40 Федерального закона от 06.10.2003 № 131-ФЗ «Об общих принципах организации местного управления в Российской Федерации», статьи </w:t>
      </w:r>
      <w:r>
        <w:rPr>
          <w:rFonts w:ascii="Times New Roman" w:hAnsi="Times New Roman"/>
          <w:sz w:val="28"/>
          <w:szCs w:val="28"/>
        </w:rPr>
        <w:t>23</w:t>
      </w:r>
      <w:r w:rsidRPr="00F16878"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Сулин</w:t>
      </w:r>
      <w:r w:rsidRPr="00F16878">
        <w:rPr>
          <w:rFonts w:ascii="Times New Roman" w:hAnsi="Times New Roman"/>
          <w:sz w:val="28"/>
          <w:szCs w:val="28"/>
        </w:rPr>
        <w:t>ское</w:t>
      </w:r>
      <w:proofErr w:type="spellEnd"/>
      <w:r w:rsidRPr="00F16878">
        <w:rPr>
          <w:rFonts w:ascii="Times New Roman" w:hAnsi="Times New Roman"/>
          <w:sz w:val="28"/>
          <w:szCs w:val="28"/>
        </w:rPr>
        <w:t xml:space="preserve"> сельское поселение», и на основании заявления депутата Собрания депутатов </w:t>
      </w:r>
      <w:r>
        <w:rPr>
          <w:rFonts w:ascii="Times New Roman" w:hAnsi="Times New Roman"/>
          <w:sz w:val="28"/>
          <w:szCs w:val="28"/>
        </w:rPr>
        <w:t>Сулин</w:t>
      </w:r>
      <w:r w:rsidRPr="00F16878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proofErr w:type="spellStart"/>
      <w:r w:rsidRPr="00F16878">
        <w:rPr>
          <w:rFonts w:ascii="Times New Roman" w:hAnsi="Times New Roman"/>
          <w:sz w:val="28"/>
          <w:szCs w:val="28"/>
        </w:rPr>
        <w:t>Кремененко</w:t>
      </w:r>
      <w:proofErr w:type="spellEnd"/>
      <w:r w:rsidRPr="00F16878">
        <w:rPr>
          <w:rFonts w:ascii="Times New Roman" w:hAnsi="Times New Roman"/>
          <w:sz w:val="28"/>
          <w:szCs w:val="28"/>
        </w:rPr>
        <w:t xml:space="preserve"> Татьяны Алексеевны</w:t>
      </w:r>
      <w:r w:rsidRPr="00F16878">
        <w:rPr>
          <w:rFonts w:ascii="Times New Roman" w:hAnsi="Times New Roman"/>
          <w:b/>
          <w:sz w:val="28"/>
          <w:szCs w:val="28"/>
        </w:rPr>
        <w:t xml:space="preserve"> </w:t>
      </w:r>
      <w:r w:rsidRPr="00F16878">
        <w:rPr>
          <w:rFonts w:ascii="Times New Roman" w:hAnsi="Times New Roman"/>
          <w:sz w:val="28"/>
          <w:szCs w:val="28"/>
        </w:rPr>
        <w:t>о досрочном прекращении полномочий в связи с отставкой по собственному желанию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878">
        <w:rPr>
          <w:rFonts w:ascii="Times New Roman" w:hAnsi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</w:rPr>
        <w:t>Сулин</w:t>
      </w:r>
      <w:r w:rsidRPr="00F16878">
        <w:rPr>
          <w:rFonts w:ascii="Times New Roman" w:hAnsi="Times New Roman"/>
          <w:sz w:val="28"/>
          <w:szCs w:val="28"/>
        </w:rPr>
        <w:t>ского сельского поселения,</w:t>
      </w:r>
      <w:proofErr w:type="gramEnd"/>
    </w:p>
    <w:p w:rsidR="00F16878" w:rsidRPr="00F16878" w:rsidRDefault="00F16878" w:rsidP="00F16878">
      <w:pPr>
        <w:pStyle w:val="a6"/>
        <w:jc w:val="center"/>
        <w:rPr>
          <w:b/>
          <w:color w:val="000000"/>
          <w:sz w:val="28"/>
          <w:szCs w:val="28"/>
        </w:rPr>
      </w:pPr>
    </w:p>
    <w:p w:rsidR="00F16878" w:rsidRPr="00F16878" w:rsidRDefault="00F16878" w:rsidP="00F16878">
      <w:pPr>
        <w:pStyle w:val="a6"/>
        <w:jc w:val="center"/>
        <w:rPr>
          <w:b/>
          <w:color w:val="000000"/>
          <w:sz w:val="28"/>
          <w:szCs w:val="28"/>
        </w:rPr>
      </w:pPr>
      <w:r w:rsidRPr="00F16878">
        <w:rPr>
          <w:b/>
          <w:color w:val="000000"/>
          <w:sz w:val="28"/>
          <w:szCs w:val="28"/>
        </w:rPr>
        <w:t>РЕШИЛО:</w:t>
      </w:r>
    </w:p>
    <w:p w:rsidR="00F16878" w:rsidRPr="00F16878" w:rsidRDefault="00F16878" w:rsidP="00F16878">
      <w:pPr>
        <w:pStyle w:val="a6"/>
        <w:jc w:val="center"/>
        <w:rPr>
          <w:b/>
          <w:color w:val="000000"/>
          <w:sz w:val="28"/>
          <w:szCs w:val="28"/>
        </w:rPr>
      </w:pPr>
    </w:p>
    <w:p w:rsidR="00F16878" w:rsidRPr="00F16878" w:rsidRDefault="00F16878" w:rsidP="00F1687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16878">
        <w:rPr>
          <w:rFonts w:ascii="Times New Roman" w:hAnsi="Times New Roman"/>
          <w:color w:val="000000"/>
          <w:sz w:val="28"/>
          <w:szCs w:val="28"/>
        </w:rPr>
        <w:t xml:space="preserve">          1. Прекратить досрочно полномочия депутата Собрания депутатов </w:t>
      </w:r>
      <w:r>
        <w:rPr>
          <w:rFonts w:ascii="Times New Roman" w:hAnsi="Times New Roman"/>
          <w:color w:val="000000"/>
          <w:sz w:val="28"/>
          <w:szCs w:val="28"/>
        </w:rPr>
        <w:t>Сулин</w:t>
      </w:r>
      <w:r w:rsidRPr="00F16878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 </w:t>
      </w:r>
      <w:proofErr w:type="spellStart"/>
      <w:r w:rsidRPr="00F16878">
        <w:rPr>
          <w:rFonts w:ascii="Times New Roman" w:hAnsi="Times New Roman"/>
          <w:sz w:val="28"/>
          <w:szCs w:val="28"/>
        </w:rPr>
        <w:t>Кремененко</w:t>
      </w:r>
      <w:proofErr w:type="spellEnd"/>
      <w:r w:rsidRPr="00F16878">
        <w:rPr>
          <w:rFonts w:ascii="Times New Roman" w:hAnsi="Times New Roman"/>
          <w:sz w:val="28"/>
          <w:szCs w:val="28"/>
        </w:rPr>
        <w:t xml:space="preserve"> Татьяны Алексеевны</w:t>
      </w:r>
      <w:r w:rsidRPr="00F16878">
        <w:rPr>
          <w:rFonts w:ascii="Times New Roman" w:hAnsi="Times New Roman"/>
          <w:b/>
          <w:sz w:val="28"/>
          <w:szCs w:val="28"/>
        </w:rPr>
        <w:t xml:space="preserve"> </w:t>
      </w:r>
      <w:r w:rsidRPr="00F16878">
        <w:rPr>
          <w:rFonts w:ascii="Times New Roman" w:hAnsi="Times New Roman"/>
          <w:color w:val="000000"/>
          <w:sz w:val="28"/>
          <w:szCs w:val="28"/>
        </w:rPr>
        <w:t xml:space="preserve">в связи с отставкой по собственному желанию с </w:t>
      </w:r>
      <w:r>
        <w:rPr>
          <w:rFonts w:ascii="Times New Roman" w:hAnsi="Times New Roman"/>
          <w:color w:val="000000"/>
          <w:sz w:val="28"/>
          <w:szCs w:val="28"/>
        </w:rPr>
        <w:t>24.04.2024</w:t>
      </w:r>
      <w:r w:rsidRPr="00F16878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F16878" w:rsidRPr="00F16878" w:rsidRDefault="00F16878" w:rsidP="00F1687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16878">
        <w:rPr>
          <w:rFonts w:ascii="Times New Roman" w:hAnsi="Times New Roman"/>
          <w:color w:val="000000"/>
          <w:sz w:val="28"/>
          <w:szCs w:val="28"/>
        </w:rPr>
        <w:t xml:space="preserve">          2. Уведомить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Миллеров</w:t>
      </w:r>
      <w:r w:rsidRPr="00F16878">
        <w:rPr>
          <w:rFonts w:ascii="Times New Roman" w:hAnsi="Times New Roman"/>
          <w:color w:val="000000"/>
          <w:sz w:val="28"/>
          <w:szCs w:val="28"/>
        </w:rPr>
        <w:t>ское</w:t>
      </w:r>
      <w:proofErr w:type="spellEnd"/>
      <w:r w:rsidRPr="00F16878">
        <w:rPr>
          <w:rFonts w:ascii="Times New Roman" w:hAnsi="Times New Roman"/>
          <w:color w:val="000000"/>
          <w:sz w:val="28"/>
          <w:szCs w:val="28"/>
        </w:rPr>
        <w:t xml:space="preserve"> районное Собрание депутатов о досрочном прекращении полномочий депутата Собрания депутатов </w:t>
      </w:r>
      <w:r>
        <w:rPr>
          <w:rFonts w:ascii="Times New Roman" w:hAnsi="Times New Roman"/>
          <w:color w:val="000000"/>
          <w:sz w:val="28"/>
          <w:szCs w:val="28"/>
        </w:rPr>
        <w:t>Сулин</w:t>
      </w:r>
      <w:r w:rsidRPr="00F16878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 </w:t>
      </w:r>
      <w:proofErr w:type="spellStart"/>
      <w:r w:rsidRPr="00F16878">
        <w:rPr>
          <w:rFonts w:ascii="Times New Roman" w:hAnsi="Times New Roman"/>
          <w:sz w:val="28"/>
          <w:szCs w:val="28"/>
        </w:rPr>
        <w:t>Кремененко</w:t>
      </w:r>
      <w:proofErr w:type="spellEnd"/>
      <w:r w:rsidRPr="00F16878">
        <w:rPr>
          <w:rFonts w:ascii="Times New Roman" w:hAnsi="Times New Roman"/>
          <w:sz w:val="28"/>
          <w:szCs w:val="28"/>
        </w:rPr>
        <w:t xml:space="preserve"> Татьяны Алексеевны</w:t>
      </w:r>
      <w:r w:rsidRPr="00F16878">
        <w:rPr>
          <w:rFonts w:ascii="Times New Roman" w:hAnsi="Times New Roman"/>
          <w:b/>
          <w:sz w:val="28"/>
          <w:szCs w:val="28"/>
        </w:rPr>
        <w:t xml:space="preserve"> </w:t>
      </w:r>
      <w:r w:rsidRPr="00F16878">
        <w:rPr>
          <w:rFonts w:ascii="Times New Roman" w:hAnsi="Times New Roman"/>
          <w:color w:val="000000"/>
          <w:sz w:val="28"/>
          <w:szCs w:val="28"/>
        </w:rPr>
        <w:t>в течение трех рабочих дней со дня принятия настоящего решения.</w:t>
      </w:r>
    </w:p>
    <w:p w:rsidR="00F16878" w:rsidRPr="00F16878" w:rsidRDefault="00F16878" w:rsidP="00F1687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16878">
        <w:rPr>
          <w:rFonts w:ascii="Times New Roman" w:hAnsi="Times New Roman"/>
          <w:color w:val="000000"/>
          <w:sz w:val="28"/>
          <w:szCs w:val="28"/>
        </w:rPr>
        <w:t xml:space="preserve">          3. Настоящее решение вступает в силу со дня его принятия и подлежит официальному обнародованию.</w:t>
      </w:r>
    </w:p>
    <w:p w:rsidR="00152C5B" w:rsidRPr="00F16878" w:rsidRDefault="00F16878" w:rsidP="00F16878">
      <w:pPr>
        <w:jc w:val="both"/>
      </w:pPr>
      <w:r>
        <w:rPr>
          <w:color w:val="000000"/>
          <w:sz w:val="24"/>
          <w:szCs w:val="24"/>
        </w:rPr>
        <w:t xml:space="preserve">          4</w:t>
      </w:r>
      <w:r w:rsidRPr="00F1687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F1687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16878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решения оставляю за собой.</w:t>
      </w:r>
    </w:p>
    <w:p w:rsidR="00152C5B" w:rsidRPr="000433D2" w:rsidRDefault="00152C5B" w:rsidP="00152C5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5"/>
        <w:tblW w:w="9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652"/>
      </w:tblGrid>
      <w:tr w:rsidR="00152C5B" w:rsidRPr="000433D2" w:rsidTr="003A4681">
        <w:tc>
          <w:tcPr>
            <w:tcW w:w="5070" w:type="dxa"/>
          </w:tcPr>
          <w:p w:rsidR="00152C5B" w:rsidRPr="000433D2" w:rsidRDefault="00152C5B" w:rsidP="003A4681">
            <w:pP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Сулинского </w:t>
            </w:r>
            <w:r w:rsidR="003A4681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сельского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4652" w:type="dxa"/>
          </w:tcPr>
          <w:p w:rsidR="00152C5B" w:rsidRPr="000433D2" w:rsidRDefault="00152C5B" w:rsidP="001F77AA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152C5B" w:rsidRPr="000433D2" w:rsidRDefault="00F16878" w:rsidP="003A468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</w:t>
            </w:r>
            <w:r w:rsidR="0032208E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И.В.Ломатченко</w:t>
            </w:r>
            <w:r w:rsidR="00152C5B"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</w:t>
            </w:r>
            <w:r w:rsidR="00152C5B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</w:tr>
    </w:tbl>
    <w:p w:rsidR="00152C5B" w:rsidRPr="000433D2" w:rsidRDefault="00152C5B" w:rsidP="00152C5B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823797" w:rsidRDefault="00F16878"/>
    <w:sectPr w:rsidR="00823797" w:rsidSect="00F1687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C5B"/>
    <w:rsid w:val="00116DA8"/>
    <w:rsid w:val="00152C5B"/>
    <w:rsid w:val="001B0CFB"/>
    <w:rsid w:val="001D6DC2"/>
    <w:rsid w:val="0032208E"/>
    <w:rsid w:val="003A4681"/>
    <w:rsid w:val="004313F6"/>
    <w:rsid w:val="0047251C"/>
    <w:rsid w:val="004F2BE7"/>
    <w:rsid w:val="00634EB5"/>
    <w:rsid w:val="007B1A59"/>
    <w:rsid w:val="007C6A20"/>
    <w:rsid w:val="00811421"/>
    <w:rsid w:val="008337F3"/>
    <w:rsid w:val="008726C6"/>
    <w:rsid w:val="00992D2A"/>
    <w:rsid w:val="009B09DC"/>
    <w:rsid w:val="00B054A4"/>
    <w:rsid w:val="00CB3BB9"/>
    <w:rsid w:val="00D02B1B"/>
    <w:rsid w:val="00D573D2"/>
    <w:rsid w:val="00DA75ED"/>
    <w:rsid w:val="00F16878"/>
    <w:rsid w:val="00FE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C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2C5B"/>
    <w:pPr>
      <w:ind w:left="720"/>
      <w:contextualSpacing/>
    </w:pPr>
  </w:style>
  <w:style w:type="table" w:styleId="a5">
    <w:name w:val="Table Grid"/>
    <w:basedOn w:val="a1"/>
    <w:rsid w:val="00152C5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F16878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DBFD1-241A-4743-ADED-18456C0C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2024-05-02T11:48:00Z</cp:lastPrinted>
  <dcterms:created xsi:type="dcterms:W3CDTF">2024-05-02T11:15:00Z</dcterms:created>
  <dcterms:modified xsi:type="dcterms:W3CDTF">2024-05-02T11:49:00Z</dcterms:modified>
</cp:coreProperties>
</file>