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F2" w:rsidRPr="009D2FF2" w:rsidRDefault="009D2FF2" w:rsidP="009D2FF2">
      <w:pPr>
        <w:spacing w:after="0" w:line="240" w:lineRule="auto"/>
        <w:jc w:val="center"/>
        <w:rPr>
          <w:rFonts w:ascii="Times New Roman" w:eastAsia="Times New Roman" w:hAnsi="Times New Roman" w:cs="Times New Roman"/>
          <w:b/>
          <w:sz w:val="28"/>
          <w:szCs w:val="24"/>
          <w:lang w:eastAsia="ru-RU"/>
        </w:rPr>
      </w:pPr>
      <w:r w:rsidRPr="009D2FF2">
        <w:rPr>
          <w:rFonts w:ascii="Times New Roman" w:eastAsia="Times New Roman" w:hAnsi="Times New Roman" w:cs="Times New Roman"/>
          <w:b/>
          <w:sz w:val="28"/>
          <w:szCs w:val="24"/>
          <w:lang w:eastAsia="ru-RU"/>
        </w:rPr>
        <w:t>РОСТОВСКАЯ ОБЛАСТЬ</w:t>
      </w:r>
    </w:p>
    <w:p w:rsidR="009D2FF2" w:rsidRPr="009D2FF2" w:rsidRDefault="009D2FF2" w:rsidP="009D2FF2">
      <w:pPr>
        <w:spacing w:after="0" w:line="240" w:lineRule="auto"/>
        <w:jc w:val="center"/>
        <w:rPr>
          <w:rFonts w:ascii="Times New Roman" w:eastAsia="Times New Roman" w:hAnsi="Times New Roman" w:cs="Times New Roman"/>
          <w:b/>
          <w:spacing w:val="20"/>
          <w:sz w:val="28"/>
          <w:szCs w:val="24"/>
          <w:lang w:eastAsia="ru-RU"/>
        </w:rPr>
      </w:pPr>
      <w:r w:rsidRPr="009D2FF2">
        <w:rPr>
          <w:rFonts w:ascii="Times New Roman" w:eastAsia="Times New Roman" w:hAnsi="Times New Roman" w:cs="Times New Roman"/>
          <w:b/>
          <w:spacing w:val="20"/>
          <w:sz w:val="28"/>
          <w:szCs w:val="24"/>
          <w:lang w:eastAsia="ru-RU"/>
        </w:rPr>
        <w:t>СОБРАНИЕ ДЕПУТАТОВ</w:t>
      </w:r>
    </w:p>
    <w:p w:rsidR="009D2FF2" w:rsidRPr="009D2FF2" w:rsidRDefault="009D2FF2" w:rsidP="009D2FF2">
      <w:pPr>
        <w:spacing w:after="0" w:line="240" w:lineRule="auto"/>
        <w:jc w:val="center"/>
        <w:rPr>
          <w:rFonts w:ascii="Times New Roman" w:eastAsia="Times New Roman" w:hAnsi="Times New Roman" w:cs="Times New Roman"/>
          <w:b/>
          <w:sz w:val="28"/>
          <w:szCs w:val="24"/>
          <w:lang w:eastAsia="ru-RU"/>
        </w:rPr>
      </w:pPr>
      <w:r w:rsidRPr="009D2FF2">
        <w:rPr>
          <w:rFonts w:ascii="Times New Roman" w:eastAsia="Times New Roman" w:hAnsi="Times New Roman" w:cs="Times New Roman"/>
          <w:b/>
          <w:sz w:val="28"/>
          <w:szCs w:val="24"/>
          <w:lang w:eastAsia="ru-RU"/>
        </w:rPr>
        <w:t>СУЛИНСКОГО СЕЛЬСКОГО ПОСЕЛЕНИЯ</w:t>
      </w:r>
    </w:p>
    <w:p w:rsidR="009D2FF2" w:rsidRPr="009D2FF2" w:rsidRDefault="009D2FF2" w:rsidP="009D2FF2">
      <w:pPr>
        <w:spacing w:after="0" w:line="240" w:lineRule="auto"/>
        <w:jc w:val="center"/>
        <w:rPr>
          <w:rFonts w:ascii="Times New Roman" w:eastAsia="Times New Roman" w:hAnsi="Times New Roman" w:cs="Times New Roman"/>
          <w:b/>
          <w:sz w:val="28"/>
          <w:szCs w:val="24"/>
          <w:lang w:eastAsia="ru-RU"/>
        </w:rPr>
      </w:pPr>
    </w:p>
    <w:p w:rsidR="009D2FF2" w:rsidRPr="009D2FF2" w:rsidRDefault="009D2FF2" w:rsidP="009D2FF2">
      <w:pPr>
        <w:spacing w:after="0" w:line="240" w:lineRule="auto"/>
        <w:jc w:val="center"/>
        <w:rPr>
          <w:rFonts w:ascii="Times New Roman" w:eastAsia="Times New Roman" w:hAnsi="Times New Roman" w:cs="Times New Roman"/>
          <w:b/>
          <w:sz w:val="32"/>
          <w:szCs w:val="32"/>
          <w:lang w:eastAsia="ru-RU"/>
        </w:rPr>
      </w:pPr>
      <w:r w:rsidRPr="009D2FF2">
        <w:rPr>
          <w:rFonts w:ascii="Times New Roman" w:eastAsia="Times New Roman" w:hAnsi="Times New Roman" w:cs="Times New Roman"/>
          <w:b/>
          <w:sz w:val="32"/>
          <w:szCs w:val="32"/>
          <w:lang w:eastAsia="ru-RU"/>
        </w:rPr>
        <w:t>РЕШЕНИЕ</w:t>
      </w:r>
    </w:p>
    <w:p w:rsidR="009D2FF2" w:rsidRPr="009D2FF2" w:rsidRDefault="009D2FF2" w:rsidP="009D2FF2">
      <w:pPr>
        <w:spacing w:after="0" w:line="240" w:lineRule="auto"/>
        <w:rPr>
          <w:rFonts w:ascii="Times New Roman" w:eastAsia="Times New Roman" w:hAnsi="Times New Roman" w:cs="Times New Roman"/>
          <w:sz w:val="28"/>
          <w:szCs w:val="28"/>
          <w:lang w:eastAsia="ru-RU"/>
        </w:rPr>
      </w:pPr>
      <w:r w:rsidRPr="009D2FF2">
        <w:rPr>
          <w:rFonts w:ascii="Times New Roman" w:eastAsia="Times New Roman" w:hAnsi="Times New Roman" w:cs="Times New Roman"/>
          <w:sz w:val="28"/>
          <w:szCs w:val="28"/>
          <w:lang w:eastAsia="ru-RU"/>
        </w:rPr>
        <w:t xml:space="preserve">                        </w:t>
      </w:r>
    </w:p>
    <w:p w:rsidR="009D2FF2" w:rsidRPr="009D2FF2" w:rsidRDefault="009D2FF2" w:rsidP="009D2FF2">
      <w:pPr>
        <w:spacing w:after="0" w:line="240" w:lineRule="auto"/>
        <w:rPr>
          <w:rFonts w:ascii="Times New Roman" w:eastAsia="Times New Roman" w:hAnsi="Times New Roman" w:cs="Times New Roman"/>
          <w:sz w:val="28"/>
          <w:szCs w:val="28"/>
          <w:lang w:eastAsia="ru-RU"/>
        </w:rPr>
      </w:pPr>
    </w:p>
    <w:p w:rsidR="009D2FF2" w:rsidRDefault="009D2FF2" w:rsidP="009D2FF2">
      <w:pPr>
        <w:tabs>
          <w:tab w:val="left" w:pos="1110"/>
        </w:tabs>
        <w:spacing w:after="0"/>
        <w:jc w:val="both"/>
        <w:rPr>
          <w:rFonts w:ascii="Times New Roman" w:eastAsia="Times New Roman" w:hAnsi="Times New Roman" w:cs="Times New Roman"/>
          <w:sz w:val="28"/>
          <w:szCs w:val="28"/>
          <w:lang w:eastAsia="ru-RU"/>
        </w:rPr>
      </w:pPr>
      <w:r w:rsidRPr="009D2FF2">
        <w:rPr>
          <w:rFonts w:ascii="Times New Roman" w:eastAsia="Times New Roman" w:hAnsi="Times New Roman" w:cs="Times New Roman"/>
          <w:sz w:val="28"/>
          <w:szCs w:val="28"/>
          <w:lang w:eastAsia="ru-RU"/>
        </w:rPr>
        <w:t xml:space="preserve"> О создании контрактной службы </w:t>
      </w:r>
    </w:p>
    <w:p w:rsidR="009D2FF2" w:rsidRDefault="009D2FF2" w:rsidP="009D2FF2">
      <w:pPr>
        <w:tabs>
          <w:tab w:val="left" w:pos="1110"/>
        </w:tabs>
        <w:spacing w:after="0"/>
        <w:jc w:val="both"/>
        <w:rPr>
          <w:rFonts w:ascii="Times New Roman" w:eastAsia="Times New Roman" w:hAnsi="Times New Roman" w:cs="Times New Roman"/>
          <w:sz w:val="28"/>
          <w:szCs w:val="28"/>
          <w:lang w:eastAsia="ru-RU"/>
        </w:rPr>
      </w:pPr>
      <w:r w:rsidRPr="009D2FF2">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 xml:space="preserve">Сулинского </w:t>
      </w:r>
      <w:proofErr w:type="gramStart"/>
      <w:r>
        <w:rPr>
          <w:rFonts w:ascii="Times New Roman" w:eastAsia="Times New Roman" w:hAnsi="Times New Roman" w:cs="Times New Roman"/>
          <w:sz w:val="28"/>
          <w:szCs w:val="28"/>
          <w:lang w:eastAsia="ru-RU"/>
        </w:rPr>
        <w:t>сельского</w:t>
      </w:r>
      <w:proofErr w:type="gramEnd"/>
    </w:p>
    <w:p w:rsidR="009D2FF2" w:rsidRDefault="009D2FF2" w:rsidP="009D2FF2">
      <w:pPr>
        <w:tabs>
          <w:tab w:val="left" w:pos="111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w:t>
      </w:r>
      <w:r w:rsidRPr="009D2FF2">
        <w:rPr>
          <w:rFonts w:ascii="Times New Roman" w:eastAsia="Times New Roman" w:hAnsi="Times New Roman" w:cs="Times New Roman"/>
          <w:sz w:val="28"/>
          <w:szCs w:val="28"/>
          <w:lang w:eastAsia="ru-RU"/>
        </w:rPr>
        <w:t xml:space="preserve"> без образования отдельного</w:t>
      </w:r>
    </w:p>
    <w:p w:rsidR="009D2FF2" w:rsidRPr="009D2FF2" w:rsidRDefault="009D2FF2" w:rsidP="009D2FF2">
      <w:pPr>
        <w:tabs>
          <w:tab w:val="left" w:pos="1110"/>
        </w:tabs>
        <w:spacing w:after="0"/>
        <w:jc w:val="both"/>
        <w:rPr>
          <w:rFonts w:ascii="Times New Roman" w:eastAsia="Times New Roman" w:hAnsi="Times New Roman" w:cs="Times New Roman"/>
          <w:sz w:val="28"/>
          <w:szCs w:val="28"/>
          <w:lang w:eastAsia="ru-RU"/>
        </w:rPr>
      </w:pPr>
      <w:r w:rsidRPr="009D2FF2">
        <w:rPr>
          <w:rFonts w:ascii="Times New Roman" w:eastAsia="Times New Roman" w:hAnsi="Times New Roman" w:cs="Times New Roman"/>
          <w:sz w:val="28"/>
          <w:szCs w:val="28"/>
          <w:lang w:eastAsia="ru-RU"/>
        </w:rPr>
        <w:t>структурного подразделения и об утверждении</w:t>
      </w:r>
    </w:p>
    <w:p w:rsidR="009D2FF2" w:rsidRPr="009D2FF2" w:rsidRDefault="009D2FF2" w:rsidP="009D2FF2">
      <w:pPr>
        <w:tabs>
          <w:tab w:val="left" w:pos="1110"/>
        </w:tabs>
        <w:spacing w:after="0"/>
        <w:jc w:val="both"/>
        <w:rPr>
          <w:rFonts w:ascii="Times New Roman" w:eastAsia="Times New Roman" w:hAnsi="Times New Roman" w:cs="Times New Roman"/>
          <w:sz w:val="28"/>
          <w:szCs w:val="28"/>
          <w:lang w:eastAsia="ru-RU"/>
        </w:rPr>
      </w:pPr>
      <w:r w:rsidRPr="009D2FF2">
        <w:rPr>
          <w:rFonts w:ascii="Times New Roman" w:eastAsia="Times New Roman" w:hAnsi="Times New Roman" w:cs="Times New Roman"/>
          <w:sz w:val="28"/>
          <w:szCs w:val="28"/>
          <w:lang w:eastAsia="ru-RU"/>
        </w:rPr>
        <w:t>регламента ее работы</w:t>
      </w:r>
    </w:p>
    <w:p w:rsidR="009D2FF2" w:rsidRPr="009D2FF2" w:rsidRDefault="009D2FF2" w:rsidP="009D2FF2">
      <w:pPr>
        <w:tabs>
          <w:tab w:val="left" w:pos="1110"/>
        </w:tabs>
        <w:spacing w:after="0"/>
        <w:jc w:val="both"/>
        <w:rPr>
          <w:rFonts w:ascii="Times New Roman" w:eastAsia="Times New Roman" w:hAnsi="Times New Roman" w:cs="Times New Roman"/>
          <w:sz w:val="28"/>
          <w:szCs w:val="28"/>
          <w:lang w:eastAsia="ru-RU"/>
        </w:rPr>
      </w:pPr>
    </w:p>
    <w:p w:rsidR="009D2FF2" w:rsidRPr="009D2FF2" w:rsidRDefault="009D2FF2" w:rsidP="009D2FF2">
      <w:pPr>
        <w:tabs>
          <w:tab w:val="left" w:pos="0"/>
        </w:tabs>
        <w:spacing w:after="0" w:line="240" w:lineRule="auto"/>
        <w:jc w:val="both"/>
        <w:rPr>
          <w:rFonts w:ascii="Times New Roman" w:eastAsia="Times New Roman" w:hAnsi="Times New Roman" w:cs="Times New Roman"/>
          <w:b/>
          <w:bCs/>
          <w:sz w:val="28"/>
          <w:szCs w:val="28"/>
          <w:lang w:eastAsia="ru-RU"/>
        </w:rPr>
      </w:pPr>
      <w:r w:rsidRPr="009D2FF2">
        <w:rPr>
          <w:rFonts w:ascii="Times New Roman" w:eastAsia="Times New Roman" w:hAnsi="Times New Roman" w:cs="Times New Roman"/>
          <w:b/>
          <w:bCs/>
          <w:sz w:val="28"/>
          <w:szCs w:val="28"/>
          <w:lang w:eastAsia="ru-RU"/>
        </w:rPr>
        <w:t xml:space="preserve">           Принято </w:t>
      </w:r>
    </w:p>
    <w:p w:rsidR="009D2FF2" w:rsidRPr="009D2FF2" w:rsidRDefault="009D2FF2" w:rsidP="009D2FF2">
      <w:pPr>
        <w:tabs>
          <w:tab w:val="left" w:pos="1110"/>
        </w:tabs>
        <w:spacing w:after="0" w:line="240" w:lineRule="auto"/>
        <w:jc w:val="both"/>
        <w:rPr>
          <w:rFonts w:ascii="Times New Roman" w:eastAsia="Calibri" w:hAnsi="Times New Roman" w:cs="Times New Roman"/>
          <w:sz w:val="28"/>
          <w:szCs w:val="28"/>
          <w:lang w:eastAsia="ru-RU"/>
        </w:rPr>
      </w:pPr>
      <w:r w:rsidRPr="009D2FF2">
        <w:rPr>
          <w:rFonts w:ascii="Times New Roman" w:eastAsia="Times New Roman" w:hAnsi="Times New Roman" w:cs="Times New Roman"/>
          <w:b/>
          <w:sz w:val="28"/>
          <w:szCs w:val="28"/>
          <w:lang w:eastAsia="ru-RU"/>
        </w:rPr>
        <w:t>Собранием депутатов                                                           2</w:t>
      </w:r>
      <w:r w:rsidR="0022209E">
        <w:rPr>
          <w:rFonts w:ascii="Times New Roman" w:eastAsia="Times New Roman" w:hAnsi="Times New Roman" w:cs="Times New Roman"/>
          <w:b/>
          <w:sz w:val="28"/>
          <w:szCs w:val="28"/>
          <w:lang w:eastAsia="ru-RU"/>
        </w:rPr>
        <w:t>5</w:t>
      </w:r>
      <w:r w:rsidRPr="009D2FF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августа</w:t>
      </w:r>
      <w:r w:rsidRPr="009D2FF2">
        <w:rPr>
          <w:rFonts w:ascii="Times New Roman" w:eastAsia="Times New Roman" w:hAnsi="Times New Roman" w:cs="Times New Roman"/>
          <w:b/>
          <w:sz w:val="28"/>
          <w:szCs w:val="28"/>
          <w:lang w:eastAsia="ru-RU"/>
        </w:rPr>
        <w:t xml:space="preserve"> </w:t>
      </w:r>
      <w:r w:rsidRPr="009D2FF2">
        <w:rPr>
          <w:rFonts w:ascii="Times New Roman" w:eastAsia="Times New Roman" w:hAnsi="Times New Roman" w:cs="Times New Roman"/>
          <w:b/>
          <w:bCs/>
          <w:sz w:val="28"/>
          <w:szCs w:val="28"/>
          <w:lang w:eastAsia="ru-RU"/>
        </w:rPr>
        <w:t>2022 года</w:t>
      </w:r>
      <w:r w:rsidRPr="009D2FF2">
        <w:rPr>
          <w:rFonts w:ascii="Times New Roman" w:eastAsia="Calibri" w:hAnsi="Times New Roman" w:cs="Times New Roman"/>
          <w:sz w:val="28"/>
          <w:szCs w:val="28"/>
          <w:lang w:eastAsia="ru-RU"/>
        </w:rPr>
        <w:t xml:space="preserve">                         </w:t>
      </w:r>
    </w:p>
    <w:p w:rsidR="009D2FF2" w:rsidRPr="009D2FF2" w:rsidRDefault="009D2FF2" w:rsidP="009D2FF2">
      <w:pPr>
        <w:tabs>
          <w:tab w:val="left" w:pos="1110"/>
        </w:tabs>
        <w:spacing w:after="0" w:line="240" w:lineRule="auto"/>
        <w:jc w:val="both"/>
        <w:rPr>
          <w:rFonts w:ascii="Times New Roman" w:eastAsia="Calibri" w:hAnsi="Times New Roman" w:cs="Times New Roman"/>
          <w:sz w:val="28"/>
          <w:szCs w:val="28"/>
          <w:lang w:eastAsia="ru-RU"/>
        </w:rPr>
      </w:pPr>
      <w:r w:rsidRPr="009D2FF2">
        <w:rPr>
          <w:rFonts w:ascii="Times New Roman" w:eastAsia="Calibri" w:hAnsi="Times New Roman" w:cs="Times New Roman"/>
          <w:sz w:val="28"/>
          <w:szCs w:val="28"/>
          <w:lang w:eastAsia="ru-RU"/>
        </w:rPr>
        <w:t xml:space="preserve">         </w:t>
      </w:r>
    </w:p>
    <w:p w:rsidR="009D2FF2" w:rsidRPr="009D2FF2" w:rsidRDefault="009D2FF2" w:rsidP="009D2FF2">
      <w:pPr>
        <w:tabs>
          <w:tab w:val="left" w:pos="1110"/>
        </w:tabs>
        <w:spacing w:after="0"/>
        <w:ind w:firstLine="720"/>
        <w:jc w:val="both"/>
        <w:rPr>
          <w:rFonts w:ascii="Times New Roman" w:eastAsia="Times New Roman" w:hAnsi="Times New Roman" w:cs="Times New Roman"/>
          <w:b/>
          <w:bCs/>
          <w:sz w:val="28"/>
          <w:szCs w:val="28"/>
          <w:u w:val="single"/>
          <w:lang w:eastAsia="ru-RU"/>
        </w:rPr>
      </w:pPr>
      <w:r w:rsidRPr="009D2FF2">
        <w:rPr>
          <w:rFonts w:ascii="Times New Roman" w:eastAsia="Calibri" w:hAnsi="Times New Roman" w:cs="Times New Roman"/>
          <w:sz w:val="28"/>
          <w:szCs w:val="28"/>
          <w:lang w:eastAsia="ru-RU"/>
        </w:rPr>
        <w:t xml:space="preserve">       В соответствии с частью 3 статьи 38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2019, № 18, ст. 2195) и подпунктом 5.2.29(6) Положения о Министерстве финансов Российской Федерации, утвержденного постановлением Правительства Российской Федерации от 30 июня 2004 г. № 329 "О Министерстве финансов Российской Федерации" (Собрание законодательства Российской Федерации, 2004, № 31, ст. 3258; </w:t>
      </w:r>
      <w:proofErr w:type="gramStart"/>
      <w:r w:rsidRPr="009D2FF2">
        <w:rPr>
          <w:rFonts w:ascii="Times New Roman" w:eastAsia="Calibri" w:hAnsi="Times New Roman" w:cs="Times New Roman"/>
          <w:sz w:val="28"/>
          <w:szCs w:val="28"/>
          <w:lang w:eastAsia="ru-RU"/>
        </w:rPr>
        <w:t xml:space="preserve">2017, № 17, ст. 2569) и приказом Минфина России от 31 июля 2020 г. № 158н "Об утверждении Типового положения (регламента) о контрактной службе" </w:t>
      </w:r>
      <w:r>
        <w:rPr>
          <w:rFonts w:ascii="Times New Roman" w:eastAsia="Calibri" w:hAnsi="Times New Roman" w:cs="Times New Roman"/>
          <w:sz w:val="28"/>
          <w:szCs w:val="28"/>
          <w:lang w:eastAsia="ru-RU"/>
        </w:rPr>
        <w:t>с</w:t>
      </w:r>
      <w:r w:rsidRPr="009D2FF2">
        <w:rPr>
          <w:rFonts w:ascii="Times New Roman" w:eastAsia="Calibri" w:hAnsi="Times New Roman" w:cs="Times New Roman"/>
          <w:sz w:val="28"/>
          <w:szCs w:val="28"/>
          <w:lang w:eastAsia="ru-RU"/>
        </w:rPr>
        <w:t xml:space="preserve"> целью приведения нормативного правового акта Администрации </w:t>
      </w:r>
      <w:r>
        <w:rPr>
          <w:rFonts w:ascii="Times New Roman" w:eastAsia="Calibri" w:hAnsi="Times New Roman" w:cs="Times New Roman"/>
          <w:sz w:val="28"/>
          <w:szCs w:val="28"/>
          <w:lang w:eastAsia="ru-RU"/>
        </w:rPr>
        <w:t>Сулинского сельского поселения</w:t>
      </w:r>
      <w:r w:rsidRPr="009D2FF2">
        <w:rPr>
          <w:rFonts w:ascii="Times New Roman" w:eastAsia="Calibri" w:hAnsi="Times New Roman" w:cs="Times New Roman"/>
          <w:sz w:val="28"/>
          <w:szCs w:val="28"/>
          <w:lang w:eastAsia="ru-RU"/>
        </w:rPr>
        <w:t xml:space="preserve"> в соответствие с действующим законодательством</w:t>
      </w:r>
      <w:r>
        <w:rPr>
          <w:rFonts w:ascii="Times New Roman" w:eastAsia="Calibri" w:hAnsi="Times New Roman" w:cs="Times New Roman"/>
          <w:sz w:val="28"/>
          <w:szCs w:val="28"/>
          <w:lang w:eastAsia="ru-RU"/>
        </w:rPr>
        <w:t xml:space="preserve">, </w:t>
      </w:r>
      <w:r w:rsidRPr="009D2FF2">
        <w:rPr>
          <w:rFonts w:ascii="Times New Roman" w:eastAsia="Calibri" w:hAnsi="Times New Roman" w:cs="Times New Roman"/>
          <w:sz w:val="28"/>
          <w:szCs w:val="28"/>
          <w:lang w:eastAsia="ru-RU"/>
        </w:rPr>
        <w:t xml:space="preserve">   Собрание депутатов Сулинского сельского поселения</w:t>
      </w:r>
      <w:proofErr w:type="gramEnd"/>
    </w:p>
    <w:p w:rsidR="009D2FF2" w:rsidRPr="009D2FF2" w:rsidRDefault="009D2FF2" w:rsidP="009D2FF2">
      <w:pPr>
        <w:spacing w:after="0"/>
        <w:jc w:val="center"/>
        <w:rPr>
          <w:rFonts w:ascii="Times New Roman" w:eastAsia="Times New Roman" w:hAnsi="Times New Roman" w:cs="Times New Roman"/>
          <w:b/>
          <w:bCs/>
          <w:spacing w:val="20"/>
          <w:sz w:val="32"/>
          <w:szCs w:val="32"/>
          <w:lang w:eastAsia="ru-RU"/>
        </w:rPr>
      </w:pPr>
      <w:r w:rsidRPr="009D2FF2">
        <w:rPr>
          <w:rFonts w:ascii="Times New Roman" w:eastAsia="Times New Roman" w:hAnsi="Times New Roman" w:cs="Times New Roman"/>
          <w:b/>
          <w:bCs/>
          <w:spacing w:val="20"/>
          <w:sz w:val="32"/>
          <w:szCs w:val="32"/>
          <w:lang w:eastAsia="ru-RU"/>
        </w:rPr>
        <w:t>РЕШИЛО:</w:t>
      </w:r>
    </w:p>
    <w:p w:rsidR="009D2FF2" w:rsidRPr="009D2FF2" w:rsidRDefault="009D2FF2" w:rsidP="009D2FF2">
      <w:pPr>
        <w:pStyle w:val="a3"/>
        <w:numPr>
          <w:ilvl w:val="0"/>
          <w:numId w:val="1"/>
        </w:numPr>
        <w:tabs>
          <w:tab w:val="left" w:pos="1110"/>
        </w:tabs>
        <w:spacing w:after="0"/>
        <w:jc w:val="both"/>
        <w:rPr>
          <w:rFonts w:ascii="Times New Roman" w:eastAsia="Times New Roman" w:hAnsi="Times New Roman" w:cs="Times New Roman"/>
          <w:sz w:val="28"/>
          <w:szCs w:val="28"/>
          <w:lang w:eastAsia="ru-RU"/>
        </w:rPr>
      </w:pPr>
      <w:r w:rsidRPr="009D2FF2">
        <w:rPr>
          <w:rFonts w:ascii="Times New Roman" w:eastAsia="Times New Roman" w:hAnsi="Times New Roman" w:cs="Times New Roman"/>
          <w:sz w:val="28"/>
          <w:szCs w:val="28"/>
          <w:lang w:eastAsia="ru-RU"/>
        </w:rPr>
        <w:t>Утвердить положение (регламент) о контрактной службе в сфере закупок товаров, работ, услуг для обеспечения нужд Администрации Сулинского сельского поселения согласно приложению №1.</w:t>
      </w:r>
    </w:p>
    <w:p w:rsidR="009D2FF2" w:rsidRDefault="009D2FF2" w:rsidP="009D2FF2">
      <w:pPr>
        <w:pStyle w:val="a3"/>
        <w:numPr>
          <w:ilvl w:val="0"/>
          <w:numId w:val="1"/>
        </w:numPr>
        <w:tabs>
          <w:tab w:val="left" w:pos="111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Признать утратившими силу Решения Собрания депутатов Сулинского сельского поселения:</w:t>
      </w:r>
    </w:p>
    <w:p w:rsidR="009D2FF2" w:rsidRDefault="009D2FF2" w:rsidP="009D2FF2">
      <w:pPr>
        <w:pStyle w:val="a3"/>
        <w:tabs>
          <w:tab w:val="left" w:pos="1110"/>
        </w:tabs>
        <w:spacing w:after="0"/>
        <w:ind w:left="1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24.12.2013 № 55 «Об утверждении Положения (Регламента) о контрактной службе»;</w:t>
      </w:r>
    </w:p>
    <w:p w:rsidR="009D2FF2" w:rsidRDefault="009D2FF2" w:rsidP="009D2FF2">
      <w:pPr>
        <w:pStyle w:val="a3"/>
        <w:tabs>
          <w:tab w:val="left" w:pos="1110"/>
        </w:tabs>
        <w:spacing w:after="0"/>
        <w:ind w:left="1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от 24.11.2015 № 132 «О внесении изменений в решение Собрания депутатов от 24.12.2013 № 55 «</w:t>
      </w:r>
      <w:r w:rsidR="000F0E57" w:rsidRPr="000F0E57">
        <w:rPr>
          <w:rFonts w:ascii="Times New Roman" w:eastAsia="Times New Roman" w:hAnsi="Times New Roman" w:cs="Times New Roman"/>
          <w:sz w:val="28"/>
          <w:szCs w:val="28"/>
          <w:lang w:eastAsia="ru-RU"/>
        </w:rPr>
        <w:t>Об утверждении Положения (Регламента) о контрактной службе»</w:t>
      </w:r>
      <w:r w:rsidR="000F0E57">
        <w:rPr>
          <w:rFonts w:ascii="Times New Roman" w:eastAsia="Times New Roman" w:hAnsi="Times New Roman" w:cs="Times New Roman"/>
          <w:sz w:val="28"/>
          <w:szCs w:val="28"/>
          <w:lang w:eastAsia="ru-RU"/>
        </w:rPr>
        <w:t>;</w:t>
      </w:r>
    </w:p>
    <w:p w:rsidR="000F0E57" w:rsidRDefault="000F0E57" w:rsidP="009D2FF2">
      <w:pPr>
        <w:pStyle w:val="a3"/>
        <w:tabs>
          <w:tab w:val="left" w:pos="1110"/>
        </w:tabs>
        <w:spacing w:after="0"/>
        <w:ind w:left="1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19.07.2017 № 43 </w:t>
      </w:r>
      <w:r w:rsidRPr="000F0E57">
        <w:rPr>
          <w:rFonts w:ascii="Times New Roman" w:eastAsia="Times New Roman" w:hAnsi="Times New Roman" w:cs="Times New Roman"/>
          <w:sz w:val="28"/>
          <w:szCs w:val="28"/>
          <w:lang w:eastAsia="ru-RU"/>
        </w:rPr>
        <w:t>«О внесении изменений в решение Собрания депутатов от 24.12.2013 № 55 «Об утверждении Положения (Регламента) о контрактной службе»</w:t>
      </w:r>
      <w:r>
        <w:rPr>
          <w:rFonts w:ascii="Times New Roman" w:eastAsia="Times New Roman" w:hAnsi="Times New Roman" w:cs="Times New Roman"/>
          <w:sz w:val="28"/>
          <w:szCs w:val="28"/>
          <w:lang w:eastAsia="ru-RU"/>
        </w:rPr>
        <w:t>;</w:t>
      </w:r>
    </w:p>
    <w:p w:rsidR="000F0E57" w:rsidRPr="009D2FF2" w:rsidRDefault="000F0E57" w:rsidP="009D2FF2">
      <w:pPr>
        <w:pStyle w:val="a3"/>
        <w:tabs>
          <w:tab w:val="left" w:pos="1110"/>
        </w:tabs>
        <w:spacing w:after="0"/>
        <w:ind w:left="1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06.09.2019 № 128 </w:t>
      </w:r>
      <w:r w:rsidRPr="000F0E57">
        <w:rPr>
          <w:rFonts w:ascii="Times New Roman" w:eastAsia="Times New Roman" w:hAnsi="Times New Roman" w:cs="Times New Roman"/>
          <w:sz w:val="28"/>
          <w:szCs w:val="28"/>
          <w:lang w:eastAsia="ru-RU"/>
        </w:rPr>
        <w:t>«О внесении изменений в решение Собрания депутатов от 24.12.2013 № 55 «Об утверждении Положения (Регламента) о контрактной службе»</w:t>
      </w:r>
      <w:r>
        <w:rPr>
          <w:rFonts w:ascii="Times New Roman" w:eastAsia="Times New Roman" w:hAnsi="Times New Roman" w:cs="Times New Roman"/>
          <w:sz w:val="28"/>
          <w:szCs w:val="28"/>
          <w:lang w:eastAsia="ru-RU"/>
        </w:rPr>
        <w:t>.</w:t>
      </w:r>
    </w:p>
    <w:p w:rsidR="009D2FF2" w:rsidRPr="009D2FF2" w:rsidRDefault="000F0E57" w:rsidP="009D2FF2">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9D2FF2" w:rsidRPr="009D2FF2">
        <w:rPr>
          <w:rFonts w:ascii="Times New Roman" w:eastAsia="Times New Roman" w:hAnsi="Times New Roman" w:cs="Times New Roman"/>
          <w:sz w:val="28"/>
          <w:szCs w:val="28"/>
          <w:lang w:eastAsia="ru-RU"/>
        </w:rPr>
        <w:t>. Настоящее Решение вступает в силу со дня</w:t>
      </w:r>
      <w:r w:rsidR="009D2FF2">
        <w:rPr>
          <w:rFonts w:ascii="Times New Roman" w:eastAsia="Times New Roman" w:hAnsi="Times New Roman" w:cs="Times New Roman"/>
          <w:sz w:val="28"/>
          <w:szCs w:val="28"/>
          <w:lang w:eastAsia="ru-RU"/>
        </w:rPr>
        <w:t xml:space="preserve"> его официального опубликования.</w:t>
      </w:r>
    </w:p>
    <w:p w:rsidR="009D2FF2" w:rsidRPr="009D2FF2" w:rsidRDefault="009D2FF2" w:rsidP="009D2FF2">
      <w:pPr>
        <w:spacing w:after="0"/>
        <w:ind w:firstLine="567"/>
        <w:jc w:val="both"/>
        <w:rPr>
          <w:rFonts w:ascii="Times New Roman" w:eastAsia="Times New Roman" w:hAnsi="Times New Roman" w:cs="Times New Roman"/>
          <w:sz w:val="28"/>
          <w:szCs w:val="28"/>
          <w:lang w:eastAsia="ru-RU"/>
        </w:rPr>
      </w:pPr>
      <w:r w:rsidRPr="009D2FF2">
        <w:rPr>
          <w:rFonts w:ascii="Times New Roman" w:eastAsia="Times New Roman" w:hAnsi="Times New Roman" w:cs="Times New Roman"/>
          <w:sz w:val="28"/>
          <w:szCs w:val="28"/>
          <w:lang w:eastAsia="ru-RU"/>
        </w:rPr>
        <w:t xml:space="preserve">    </w:t>
      </w:r>
      <w:r w:rsidR="000F0E57">
        <w:rPr>
          <w:rFonts w:ascii="Times New Roman" w:eastAsia="Times New Roman" w:hAnsi="Times New Roman" w:cs="Times New Roman"/>
          <w:sz w:val="28"/>
          <w:szCs w:val="28"/>
          <w:lang w:eastAsia="ru-RU"/>
        </w:rPr>
        <w:t>4</w:t>
      </w:r>
      <w:r w:rsidRPr="009D2FF2">
        <w:rPr>
          <w:rFonts w:ascii="Times New Roman" w:eastAsia="Times New Roman" w:hAnsi="Times New Roman" w:cs="Times New Roman"/>
          <w:sz w:val="28"/>
          <w:szCs w:val="28"/>
          <w:lang w:eastAsia="ru-RU"/>
        </w:rPr>
        <w:t xml:space="preserve">. Администрации Сулинского сельского поселения опубликовать настоящее Решение и </w:t>
      </w:r>
      <w:proofErr w:type="gramStart"/>
      <w:r w:rsidRPr="009D2FF2">
        <w:rPr>
          <w:rFonts w:ascii="Times New Roman" w:eastAsia="Times New Roman" w:hAnsi="Times New Roman" w:cs="Times New Roman"/>
          <w:sz w:val="28"/>
          <w:szCs w:val="28"/>
          <w:lang w:eastAsia="ru-RU"/>
        </w:rPr>
        <w:t>разместить его</w:t>
      </w:r>
      <w:proofErr w:type="gramEnd"/>
      <w:r w:rsidRPr="009D2FF2">
        <w:rPr>
          <w:rFonts w:ascii="Times New Roman" w:eastAsia="Times New Roman" w:hAnsi="Times New Roman" w:cs="Times New Roman"/>
          <w:sz w:val="28"/>
          <w:szCs w:val="28"/>
          <w:lang w:eastAsia="ru-RU"/>
        </w:rPr>
        <w:t xml:space="preserve"> на официальном сайте Администрации Сулинского сельского поселения.</w:t>
      </w:r>
    </w:p>
    <w:p w:rsidR="009D2FF2" w:rsidRPr="009D2FF2" w:rsidRDefault="009D2FF2" w:rsidP="009D2FF2">
      <w:pPr>
        <w:tabs>
          <w:tab w:val="left" w:pos="1110"/>
        </w:tabs>
        <w:spacing w:after="0"/>
        <w:jc w:val="both"/>
        <w:rPr>
          <w:rFonts w:ascii="Times New Roman" w:eastAsia="Times New Roman" w:hAnsi="Times New Roman" w:cs="Times New Roman"/>
          <w:sz w:val="28"/>
          <w:szCs w:val="28"/>
          <w:lang w:eastAsia="ru-RU"/>
        </w:rPr>
      </w:pPr>
      <w:r w:rsidRPr="009D2FF2">
        <w:rPr>
          <w:rFonts w:ascii="Times New Roman" w:eastAsia="Times New Roman" w:hAnsi="Times New Roman" w:cs="Times New Roman"/>
          <w:sz w:val="28"/>
          <w:szCs w:val="28"/>
          <w:lang w:eastAsia="ru-RU"/>
        </w:rPr>
        <w:t xml:space="preserve">           </w:t>
      </w:r>
    </w:p>
    <w:p w:rsidR="009D2FF2" w:rsidRPr="009D2FF2" w:rsidRDefault="009D2FF2" w:rsidP="009D2FF2">
      <w:pPr>
        <w:tabs>
          <w:tab w:val="left" w:pos="1110"/>
        </w:tabs>
        <w:spacing w:after="0"/>
        <w:jc w:val="both"/>
        <w:rPr>
          <w:rFonts w:ascii="Times New Roman" w:eastAsia="Times New Roman" w:hAnsi="Times New Roman" w:cs="Times New Roman"/>
          <w:sz w:val="28"/>
          <w:szCs w:val="28"/>
          <w:lang w:eastAsia="ru-RU"/>
        </w:rPr>
      </w:pPr>
    </w:p>
    <w:p w:rsidR="009D2FF2" w:rsidRPr="009D2FF2" w:rsidRDefault="009D2FF2" w:rsidP="009D2FF2">
      <w:pPr>
        <w:spacing w:after="0" w:line="240" w:lineRule="auto"/>
        <w:rPr>
          <w:rFonts w:ascii="Times New Roman" w:eastAsia="Calibri" w:hAnsi="Times New Roman" w:cs="Times New Roman"/>
          <w:sz w:val="28"/>
          <w:szCs w:val="28"/>
        </w:rPr>
      </w:pPr>
      <w:r w:rsidRPr="009D2FF2">
        <w:rPr>
          <w:rFonts w:ascii="Times New Roman" w:eastAsia="Calibri" w:hAnsi="Times New Roman" w:cs="Times New Roman"/>
          <w:sz w:val="28"/>
          <w:szCs w:val="28"/>
        </w:rPr>
        <w:t xml:space="preserve">Председатель Собрания депутатов – глава </w:t>
      </w:r>
    </w:p>
    <w:p w:rsidR="009D2FF2" w:rsidRPr="009D2FF2" w:rsidRDefault="009D2FF2" w:rsidP="009D2FF2">
      <w:pPr>
        <w:spacing w:after="0" w:line="240" w:lineRule="auto"/>
        <w:rPr>
          <w:rFonts w:ascii="Times New Roman" w:eastAsia="Calibri" w:hAnsi="Times New Roman" w:cs="Times New Roman"/>
          <w:sz w:val="28"/>
          <w:szCs w:val="28"/>
        </w:rPr>
      </w:pPr>
      <w:r w:rsidRPr="009D2FF2">
        <w:rPr>
          <w:rFonts w:ascii="Times New Roman" w:eastAsia="Calibri" w:hAnsi="Times New Roman" w:cs="Times New Roman"/>
          <w:sz w:val="28"/>
          <w:szCs w:val="28"/>
        </w:rPr>
        <w:t xml:space="preserve">Сулинского сельского поселения               __________  </w:t>
      </w:r>
      <w:proofErr w:type="spellStart"/>
      <w:r w:rsidRPr="009D2FF2">
        <w:rPr>
          <w:rFonts w:ascii="Times New Roman" w:eastAsia="Calibri" w:hAnsi="Times New Roman" w:cs="Times New Roman"/>
          <w:sz w:val="28"/>
          <w:szCs w:val="28"/>
        </w:rPr>
        <w:t>И.В.Ломатченко</w:t>
      </w:r>
      <w:proofErr w:type="spellEnd"/>
    </w:p>
    <w:p w:rsidR="009D2FF2" w:rsidRPr="009D2FF2" w:rsidRDefault="009D2FF2" w:rsidP="009D2FF2">
      <w:pPr>
        <w:tabs>
          <w:tab w:val="left" w:pos="708"/>
          <w:tab w:val="center" w:pos="4677"/>
          <w:tab w:val="right" w:pos="9355"/>
        </w:tabs>
        <w:spacing w:after="0" w:line="240" w:lineRule="auto"/>
        <w:rPr>
          <w:rFonts w:ascii="Times New Roman" w:eastAsia="Times New Roman" w:hAnsi="Times New Roman" w:cs="Times New Roman"/>
          <w:sz w:val="28"/>
          <w:szCs w:val="28"/>
          <w:lang w:eastAsia="ru-RU"/>
        </w:rPr>
      </w:pPr>
    </w:p>
    <w:p w:rsidR="009D2FF2" w:rsidRPr="009D2FF2" w:rsidRDefault="009D2FF2" w:rsidP="009D2FF2">
      <w:pPr>
        <w:tabs>
          <w:tab w:val="left" w:pos="708"/>
          <w:tab w:val="center" w:pos="4677"/>
          <w:tab w:val="right" w:pos="9355"/>
        </w:tabs>
        <w:spacing w:after="0" w:line="240" w:lineRule="auto"/>
        <w:rPr>
          <w:rFonts w:ascii="Times New Roman" w:eastAsia="Times New Roman" w:hAnsi="Times New Roman" w:cs="Times New Roman"/>
          <w:sz w:val="28"/>
          <w:szCs w:val="28"/>
          <w:lang w:eastAsia="ru-RU"/>
        </w:rPr>
      </w:pPr>
    </w:p>
    <w:p w:rsidR="009D2FF2" w:rsidRPr="009D2FF2" w:rsidRDefault="009D2FF2" w:rsidP="009D2FF2">
      <w:pPr>
        <w:tabs>
          <w:tab w:val="left" w:pos="708"/>
          <w:tab w:val="center" w:pos="4677"/>
          <w:tab w:val="right" w:pos="9355"/>
        </w:tabs>
        <w:spacing w:after="0" w:line="240" w:lineRule="auto"/>
        <w:rPr>
          <w:rFonts w:ascii="Times New Roman" w:eastAsia="Times New Roman" w:hAnsi="Times New Roman" w:cs="Times New Roman"/>
          <w:sz w:val="28"/>
          <w:szCs w:val="28"/>
          <w:lang w:eastAsia="ru-RU"/>
        </w:rPr>
      </w:pPr>
    </w:p>
    <w:p w:rsidR="009D2FF2" w:rsidRPr="009D2FF2" w:rsidRDefault="009D2FF2" w:rsidP="009D2FF2">
      <w:pPr>
        <w:tabs>
          <w:tab w:val="left" w:pos="708"/>
          <w:tab w:val="center" w:pos="4677"/>
          <w:tab w:val="right" w:pos="9355"/>
        </w:tabs>
        <w:spacing w:after="0" w:line="240" w:lineRule="auto"/>
        <w:rPr>
          <w:rFonts w:ascii="Times New Roman" w:eastAsia="Times New Roman" w:hAnsi="Times New Roman" w:cs="Times New Roman"/>
          <w:sz w:val="28"/>
          <w:szCs w:val="28"/>
          <w:lang w:eastAsia="ru-RU"/>
        </w:rPr>
      </w:pPr>
      <w:proofErr w:type="spellStart"/>
      <w:r w:rsidRPr="009D2FF2">
        <w:rPr>
          <w:rFonts w:ascii="Times New Roman" w:eastAsia="Times New Roman" w:hAnsi="Times New Roman" w:cs="Times New Roman"/>
          <w:sz w:val="28"/>
          <w:szCs w:val="28"/>
          <w:lang w:eastAsia="ru-RU"/>
        </w:rPr>
        <w:t>х</w:t>
      </w:r>
      <w:proofErr w:type="gramStart"/>
      <w:r w:rsidRPr="009D2FF2">
        <w:rPr>
          <w:rFonts w:ascii="Times New Roman" w:eastAsia="Times New Roman" w:hAnsi="Times New Roman" w:cs="Times New Roman"/>
          <w:sz w:val="28"/>
          <w:szCs w:val="28"/>
          <w:lang w:eastAsia="ru-RU"/>
        </w:rPr>
        <w:t>.С</w:t>
      </w:r>
      <w:proofErr w:type="gramEnd"/>
      <w:r w:rsidRPr="009D2FF2">
        <w:rPr>
          <w:rFonts w:ascii="Times New Roman" w:eastAsia="Times New Roman" w:hAnsi="Times New Roman" w:cs="Times New Roman"/>
          <w:sz w:val="28"/>
          <w:szCs w:val="28"/>
          <w:lang w:eastAsia="ru-RU"/>
        </w:rPr>
        <w:t>улин</w:t>
      </w:r>
      <w:proofErr w:type="spellEnd"/>
    </w:p>
    <w:p w:rsidR="009D2FF2" w:rsidRPr="009D2FF2" w:rsidRDefault="009D2FF2" w:rsidP="009D2FF2">
      <w:pPr>
        <w:spacing w:after="0" w:line="240" w:lineRule="auto"/>
        <w:rPr>
          <w:rFonts w:ascii="Times New Roman" w:eastAsia="Times New Roman" w:hAnsi="Times New Roman" w:cs="Times New Roman"/>
          <w:sz w:val="28"/>
          <w:szCs w:val="28"/>
          <w:lang w:eastAsia="ru-RU"/>
        </w:rPr>
      </w:pPr>
      <w:r w:rsidRPr="009D2FF2">
        <w:rPr>
          <w:rFonts w:ascii="Times New Roman" w:eastAsia="Times New Roman" w:hAnsi="Times New Roman" w:cs="Times New Roman"/>
          <w:sz w:val="28"/>
          <w:szCs w:val="28"/>
          <w:lang w:eastAsia="ru-RU"/>
        </w:rPr>
        <w:t xml:space="preserve">« </w:t>
      </w:r>
      <w:r w:rsidR="000F0E57">
        <w:rPr>
          <w:rFonts w:ascii="Times New Roman" w:eastAsia="Times New Roman" w:hAnsi="Times New Roman" w:cs="Times New Roman"/>
          <w:sz w:val="28"/>
          <w:szCs w:val="28"/>
          <w:lang w:eastAsia="ru-RU"/>
        </w:rPr>
        <w:t>2</w:t>
      </w:r>
      <w:r w:rsidR="0022209E">
        <w:rPr>
          <w:rFonts w:ascii="Times New Roman" w:eastAsia="Times New Roman" w:hAnsi="Times New Roman" w:cs="Times New Roman"/>
          <w:sz w:val="28"/>
          <w:szCs w:val="28"/>
          <w:lang w:eastAsia="ru-RU"/>
        </w:rPr>
        <w:t>5</w:t>
      </w:r>
      <w:r w:rsidRPr="009D2FF2">
        <w:rPr>
          <w:rFonts w:ascii="Times New Roman" w:eastAsia="Times New Roman" w:hAnsi="Times New Roman" w:cs="Times New Roman"/>
          <w:sz w:val="28"/>
          <w:szCs w:val="28"/>
          <w:lang w:eastAsia="ru-RU"/>
        </w:rPr>
        <w:t xml:space="preserve"> » </w:t>
      </w:r>
      <w:r w:rsidR="000F0E57">
        <w:rPr>
          <w:rFonts w:ascii="Times New Roman" w:eastAsia="Times New Roman" w:hAnsi="Times New Roman" w:cs="Times New Roman"/>
          <w:sz w:val="28"/>
          <w:szCs w:val="28"/>
          <w:lang w:eastAsia="ru-RU"/>
        </w:rPr>
        <w:t>августа</w:t>
      </w:r>
      <w:r w:rsidRPr="009D2FF2">
        <w:rPr>
          <w:rFonts w:ascii="Times New Roman" w:eastAsia="Times New Roman" w:hAnsi="Times New Roman" w:cs="Times New Roman"/>
          <w:sz w:val="28"/>
          <w:szCs w:val="28"/>
          <w:lang w:eastAsia="ru-RU"/>
        </w:rPr>
        <w:t xml:space="preserve"> 2022 года</w:t>
      </w:r>
    </w:p>
    <w:p w:rsidR="009D2FF2" w:rsidRPr="009D2FF2" w:rsidRDefault="009D2FF2" w:rsidP="009D2FF2">
      <w:pPr>
        <w:spacing w:after="0" w:line="240" w:lineRule="auto"/>
        <w:rPr>
          <w:rFonts w:ascii="Times New Roman" w:eastAsia="Times New Roman" w:hAnsi="Times New Roman" w:cs="Times New Roman"/>
          <w:sz w:val="28"/>
          <w:szCs w:val="28"/>
          <w:lang w:eastAsia="ru-RU"/>
        </w:rPr>
      </w:pPr>
      <w:r w:rsidRPr="009D2FF2">
        <w:rPr>
          <w:rFonts w:ascii="Times New Roman" w:eastAsia="Times New Roman" w:hAnsi="Times New Roman" w:cs="Times New Roman"/>
          <w:sz w:val="28"/>
          <w:szCs w:val="28"/>
          <w:lang w:eastAsia="ru-RU"/>
        </w:rPr>
        <w:t xml:space="preserve"> № </w:t>
      </w:r>
    </w:p>
    <w:p w:rsidR="007C1995" w:rsidRDefault="007C1995"/>
    <w:p w:rsidR="000F0E57" w:rsidRDefault="000F0E57"/>
    <w:p w:rsidR="000F0E57" w:rsidRDefault="000F0E57"/>
    <w:p w:rsidR="000F0E57" w:rsidRDefault="000F0E57"/>
    <w:p w:rsidR="000F0E57" w:rsidRDefault="000F0E57"/>
    <w:p w:rsidR="000F0E57" w:rsidRDefault="000F0E57"/>
    <w:p w:rsidR="000F0E57" w:rsidRDefault="000F0E57"/>
    <w:p w:rsidR="000F0E57" w:rsidRDefault="000F0E57"/>
    <w:p w:rsidR="000F0E57" w:rsidRDefault="000F0E57"/>
    <w:p w:rsidR="000F0E57" w:rsidRDefault="000F0E57"/>
    <w:p w:rsidR="000F0E57" w:rsidRDefault="000F0E57"/>
    <w:p w:rsidR="000F0E57" w:rsidRDefault="000F0E57"/>
    <w:p w:rsidR="000F0E57" w:rsidRPr="000F0E57" w:rsidRDefault="000F0E57" w:rsidP="000F0E57">
      <w:pPr>
        <w:spacing w:after="0" w:line="240" w:lineRule="auto"/>
        <w:ind w:left="5670"/>
        <w:jc w:val="right"/>
        <w:rPr>
          <w:rFonts w:ascii="Times New Roman" w:hAnsi="Times New Roman" w:cs="Times New Roman"/>
          <w:sz w:val="24"/>
          <w:szCs w:val="24"/>
        </w:rPr>
      </w:pPr>
      <w:r w:rsidRPr="000F0E57">
        <w:rPr>
          <w:rFonts w:ascii="Times New Roman" w:hAnsi="Times New Roman" w:cs="Times New Roman"/>
          <w:sz w:val="24"/>
          <w:szCs w:val="24"/>
        </w:rPr>
        <w:lastRenderedPageBreak/>
        <w:t xml:space="preserve">Приложение № 1 к решению </w:t>
      </w:r>
    </w:p>
    <w:p w:rsidR="000F0E57" w:rsidRPr="000F0E57" w:rsidRDefault="000F0E57" w:rsidP="000F0E57">
      <w:pPr>
        <w:spacing w:after="0" w:line="240" w:lineRule="auto"/>
        <w:ind w:left="5670"/>
        <w:jc w:val="right"/>
        <w:rPr>
          <w:rFonts w:ascii="Times New Roman" w:hAnsi="Times New Roman" w:cs="Times New Roman"/>
          <w:sz w:val="24"/>
          <w:szCs w:val="24"/>
        </w:rPr>
      </w:pPr>
      <w:r w:rsidRPr="000F0E57">
        <w:rPr>
          <w:rFonts w:ascii="Times New Roman" w:hAnsi="Times New Roman" w:cs="Times New Roman"/>
          <w:sz w:val="24"/>
          <w:szCs w:val="24"/>
        </w:rPr>
        <w:t>Собрания депутатов Сулинского сельского поселения</w:t>
      </w:r>
    </w:p>
    <w:p w:rsidR="000F0E57" w:rsidRDefault="000F0E57" w:rsidP="000F0E57">
      <w:pPr>
        <w:spacing w:after="0" w:line="240" w:lineRule="auto"/>
        <w:ind w:firstLine="5529"/>
        <w:jc w:val="right"/>
        <w:rPr>
          <w:rFonts w:ascii="Times New Roman" w:hAnsi="Times New Roman" w:cs="Times New Roman"/>
          <w:sz w:val="24"/>
          <w:szCs w:val="24"/>
        </w:rPr>
      </w:pPr>
      <w:r>
        <w:rPr>
          <w:rFonts w:ascii="Times New Roman" w:hAnsi="Times New Roman" w:cs="Times New Roman"/>
          <w:sz w:val="24"/>
          <w:szCs w:val="24"/>
        </w:rPr>
        <w:t xml:space="preserve"> </w:t>
      </w:r>
      <w:r w:rsidRPr="000F0E57">
        <w:rPr>
          <w:rFonts w:ascii="Times New Roman" w:hAnsi="Times New Roman" w:cs="Times New Roman"/>
          <w:sz w:val="24"/>
          <w:szCs w:val="24"/>
        </w:rPr>
        <w:t xml:space="preserve"> от «2</w:t>
      </w:r>
      <w:r w:rsidR="0022209E">
        <w:rPr>
          <w:rFonts w:ascii="Times New Roman" w:hAnsi="Times New Roman" w:cs="Times New Roman"/>
          <w:sz w:val="24"/>
          <w:szCs w:val="24"/>
        </w:rPr>
        <w:t>5</w:t>
      </w:r>
      <w:r w:rsidRPr="000F0E57">
        <w:rPr>
          <w:rFonts w:ascii="Times New Roman" w:hAnsi="Times New Roman" w:cs="Times New Roman"/>
          <w:sz w:val="24"/>
          <w:szCs w:val="24"/>
        </w:rPr>
        <w:t>» августа 2022 г №</w:t>
      </w:r>
      <w:r w:rsidR="0022209E">
        <w:rPr>
          <w:rFonts w:ascii="Times New Roman" w:hAnsi="Times New Roman" w:cs="Times New Roman"/>
          <w:sz w:val="24"/>
          <w:szCs w:val="24"/>
        </w:rPr>
        <w:t>39</w:t>
      </w:r>
      <w:bookmarkStart w:id="0" w:name="_GoBack"/>
      <w:bookmarkEnd w:id="0"/>
    </w:p>
    <w:p w:rsidR="000F0E57" w:rsidRDefault="000F0E57" w:rsidP="000F0E57">
      <w:pPr>
        <w:spacing w:after="0" w:line="240" w:lineRule="auto"/>
        <w:ind w:firstLine="5529"/>
        <w:jc w:val="right"/>
        <w:rPr>
          <w:rFonts w:ascii="Times New Roman" w:hAnsi="Times New Roman" w:cs="Times New Roman"/>
          <w:sz w:val="24"/>
          <w:szCs w:val="24"/>
        </w:rPr>
      </w:pPr>
    </w:p>
    <w:p w:rsidR="000F0E57" w:rsidRPr="000F0E57" w:rsidRDefault="000F0E57" w:rsidP="000F0E57">
      <w:pPr>
        <w:spacing w:after="0" w:line="240" w:lineRule="auto"/>
        <w:ind w:firstLine="5529"/>
        <w:jc w:val="right"/>
        <w:rPr>
          <w:rFonts w:ascii="Times New Roman" w:hAnsi="Times New Roman" w:cs="Times New Roman"/>
          <w:sz w:val="24"/>
          <w:szCs w:val="24"/>
        </w:rPr>
      </w:pPr>
    </w:p>
    <w:p w:rsidR="000F0E57" w:rsidRPr="000F0E57" w:rsidRDefault="000F0E57" w:rsidP="000F0E57">
      <w:pPr>
        <w:keepNext/>
        <w:keepLines/>
        <w:spacing w:after="310" w:line="270" w:lineRule="exact"/>
        <w:ind w:left="1140"/>
        <w:rPr>
          <w:rFonts w:ascii="Times New Roman" w:eastAsia="Arial Unicode MS" w:hAnsi="Times New Roman" w:cs="Times New Roman"/>
          <w:color w:val="000000"/>
          <w:sz w:val="28"/>
          <w:szCs w:val="28"/>
          <w:lang w:val="ru" w:eastAsia="ru-RU"/>
        </w:rPr>
      </w:pPr>
      <w:bookmarkStart w:id="1" w:name="bookmark0"/>
      <w:r w:rsidRPr="000F0E57">
        <w:rPr>
          <w:rFonts w:ascii="Times New Roman" w:eastAsia="Arial Unicode MS" w:hAnsi="Times New Roman" w:cs="Times New Roman"/>
          <w:color w:val="000000"/>
          <w:sz w:val="28"/>
          <w:szCs w:val="28"/>
          <w:lang w:val="ru" w:eastAsia="ru-RU"/>
        </w:rPr>
        <w:t>ПОЛОЖЕНИЕ (РЕГЛАМЕНТ) О КОНТРАКТНОЙ СЛУЖБЕ</w:t>
      </w:r>
      <w:bookmarkEnd w:id="1"/>
    </w:p>
    <w:p w:rsidR="000F0E57" w:rsidRPr="000F0E57" w:rsidRDefault="000F0E57" w:rsidP="000F0E57">
      <w:pPr>
        <w:keepNext/>
        <w:keepLines/>
        <w:spacing w:after="0" w:line="317" w:lineRule="exact"/>
        <w:ind w:left="3820"/>
        <w:rPr>
          <w:rFonts w:ascii="Arial Unicode MS" w:eastAsia="Arial Unicode MS" w:hAnsi="Arial Unicode MS" w:cs="Arial Unicode MS"/>
          <w:color w:val="000000"/>
          <w:sz w:val="24"/>
          <w:szCs w:val="24"/>
          <w:lang w:val="ru" w:eastAsia="ru-RU"/>
        </w:rPr>
      </w:pPr>
      <w:bookmarkStart w:id="2" w:name="bookmark1"/>
      <w:r w:rsidRPr="000F0E57">
        <w:rPr>
          <w:rFonts w:ascii="Times New Roman" w:eastAsia="Arial Unicode MS" w:hAnsi="Times New Roman" w:cs="Times New Roman"/>
          <w:color w:val="000000"/>
          <w:sz w:val="27"/>
          <w:szCs w:val="27"/>
          <w:lang w:val="ru" w:eastAsia="ru-RU"/>
        </w:rPr>
        <w:t>I. Общие положения</w:t>
      </w:r>
      <w:bookmarkEnd w:id="2"/>
    </w:p>
    <w:p w:rsidR="000F0E57" w:rsidRPr="000F0E57" w:rsidRDefault="000F0E57" w:rsidP="000F0E57">
      <w:pPr>
        <w:numPr>
          <w:ilvl w:val="0"/>
          <w:numId w:val="2"/>
        </w:numPr>
        <w:tabs>
          <w:tab w:val="left" w:pos="548"/>
        </w:tabs>
        <w:spacing w:after="0" w:line="317" w:lineRule="exact"/>
        <w:ind w:left="20" w:right="20"/>
        <w:jc w:val="both"/>
        <w:rPr>
          <w:rFonts w:ascii="Times New Roman" w:eastAsia="Times New Roman" w:hAnsi="Times New Roman" w:cs="Times New Roman"/>
          <w:sz w:val="27"/>
          <w:szCs w:val="27"/>
          <w:lang w:val="ru" w:eastAsia="ru-RU"/>
        </w:rPr>
      </w:pPr>
      <w:proofErr w:type="gramStart"/>
      <w:r w:rsidRPr="000F0E57">
        <w:rPr>
          <w:rFonts w:ascii="Times New Roman" w:eastAsia="Times New Roman" w:hAnsi="Times New Roman" w:cs="Times New Roman"/>
          <w:sz w:val="27"/>
          <w:szCs w:val="27"/>
          <w:shd w:val="clear" w:color="auto" w:fill="FFFFFF"/>
          <w:lang w:val="ru" w:eastAsia="ru-RU"/>
        </w:rPr>
        <w:t xml:space="preserve">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w:t>
      </w:r>
      <w:r>
        <w:rPr>
          <w:rFonts w:ascii="Times New Roman" w:eastAsia="Times New Roman" w:hAnsi="Times New Roman" w:cs="Times New Roman"/>
          <w:sz w:val="27"/>
          <w:szCs w:val="27"/>
          <w:shd w:val="clear" w:color="auto" w:fill="FFFFFF"/>
          <w:lang w:val="ru" w:eastAsia="ru-RU"/>
        </w:rPr>
        <w:t>Сулинского сельского поселения</w:t>
      </w:r>
      <w:r w:rsidRPr="000F0E57">
        <w:rPr>
          <w:rFonts w:ascii="Times New Roman" w:eastAsia="Times New Roman" w:hAnsi="Times New Roman" w:cs="Times New Roman"/>
          <w:sz w:val="27"/>
          <w:szCs w:val="27"/>
          <w:shd w:val="clear" w:color="auto" w:fill="FFFFFF"/>
          <w:lang w:val="ru" w:eastAsia="ru-RU"/>
        </w:rPr>
        <w:t xml:space="preserve">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N 44-ФЗ "О контрактной системе в сфере закупок товаров</w:t>
      </w:r>
      <w:proofErr w:type="gramEnd"/>
      <w:r w:rsidRPr="000F0E57">
        <w:rPr>
          <w:rFonts w:ascii="Times New Roman" w:eastAsia="Times New Roman" w:hAnsi="Times New Roman" w:cs="Times New Roman"/>
          <w:sz w:val="27"/>
          <w:szCs w:val="27"/>
          <w:shd w:val="clear" w:color="auto" w:fill="FFFFFF"/>
          <w:lang w:val="ru" w:eastAsia="ru-RU"/>
        </w:rPr>
        <w:t>, работ, услуг для обеспечения государственных и муниципальных нужд" (далее - Федеральный закон).</w:t>
      </w:r>
    </w:p>
    <w:p w:rsidR="000F0E57" w:rsidRPr="000F0E57" w:rsidRDefault="000F0E57" w:rsidP="000F0E57">
      <w:pPr>
        <w:numPr>
          <w:ilvl w:val="0"/>
          <w:numId w:val="2"/>
        </w:numPr>
        <w:tabs>
          <w:tab w:val="left" w:pos="625"/>
        </w:tabs>
        <w:spacing w:after="0" w:line="317" w:lineRule="exact"/>
        <w:ind w:left="20" w:right="20"/>
        <w:jc w:val="both"/>
        <w:rPr>
          <w:rFonts w:ascii="Times New Roman" w:eastAsia="Times New Roman" w:hAnsi="Times New Roman" w:cs="Times New Roman"/>
          <w:sz w:val="27"/>
          <w:szCs w:val="27"/>
          <w:lang w:val="ru" w:eastAsia="ru-RU"/>
        </w:rPr>
      </w:pPr>
      <w:proofErr w:type="gramStart"/>
      <w:r w:rsidRPr="000F0E57">
        <w:rPr>
          <w:rFonts w:ascii="Times New Roman" w:eastAsia="Times New Roman" w:hAnsi="Times New Roman" w:cs="Times New Roman"/>
          <w:sz w:val="27"/>
          <w:szCs w:val="27"/>
          <w:shd w:val="clear" w:color="auto" w:fill="FFFFFF"/>
          <w:lang w:val="ru" w:eastAsia="ru-RU"/>
        </w:rPr>
        <w:t xml:space="preserve">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нормативно правовыми актами администрации </w:t>
      </w:r>
      <w:r>
        <w:rPr>
          <w:rFonts w:ascii="Times New Roman" w:eastAsia="Times New Roman" w:hAnsi="Times New Roman" w:cs="Times New Roman"/>
          <w:sz w:val="27"/>
          <w:szCs w:val="27"/>
          <w:shd w:val="clear" w:color="auto" w:fill="FFFFFF"/>
          <w:lang w:val="ru" w:eastAsia="ru-RU"/>
        </w:rPr>
        <w:t>Сулинского сельского поселения</w:t>
      </w:r>
      <w:r w:rsidRPr="000F0E57">
        <w:rPr>
          <w:rFonts w:ascii="Times New Roman" w:eastAsia="Times New Roman" w:hAnsi="Times New Roman" w:cs="Times New Roman"/>
          <w:sz w:val="27"/>
          <w:szCs w:val="27"/>
          <w:shd w:val="clear" w:color="auto" w:fill="FFFFFF"/>
          <w:lang w:val="ru" w:eastAsia="ru-RU"/>
        </w:rPr>
        <w:t>.</w:t>
      </w:r>
      <w:proofErr w:type="gramEnd"/>
    </w:p>
    <w:p w:rsidR="000F0E57" w:rsidRPr="000F0E57" w:rsidRDefault="000F0E57" w:rsidP="000F0E57">
      <w:pPr>
        <w:keepNext/>
        <w:keepLines/>
        <w:spacing w:after="0" w:line="322" w:lineRule="exact"/>
        <w:ind w:left="1800"/>
        <w:rPr>
          <w:rFonts w:ascii="Arial Unicode MS" w:eastAsia="Arial Unicode MS" w:hAnsi="Arial Unicode MS" w:cs="Arial Unicode MS"/>
          <w:color w:val="000000"/>
          <w:sz w:val="24"/>
          <w:szCs w:val="24"/>
          <w:lang w:val="ru" w:eastAsia="ru-RU"/>
        </w:rPr>
      </w:pPr>
      <w:bookmarkStart w:id="3" w:name="bookmark2"/>
      <w:r w:rsidRPr="000F0E57">
        <w:rPr>
          <w:rFonts w:ascii="Times New Roman" w:eastAsia="Arial Unicode MS" w:hAnsi="Times New Roman" w:cs="Times New Roman"/>
          <w:color w:val="000000"/>
          <w:sz w:val="27"/>
          <w:szCs w:val="27"/>
          <w:lang w:val="ru" w:eastAsia="ru-RU"/>
        </w:rPr>
        <w:t>II. Организация деятельности контрактной службы</w:t>
      </w:r>
      <w:bookmarkEnd w:id="3"/>
    </w:p>
    <w:p w:rsidR="00BA5A31" w:rsidRDefault="000F0E57" w:rsidP="000F0E57">
      <w:pPr>
        <w:spacing w:after="0" w:line="322" w:lineRule="exact"/>
        <w:ind w:left="20" w:right="20"/>
        <w:jc w:val="both"/>
        <w:rPr>
          <w:rFonts w:ascii="Times New Roman" w:eastAsia="Times New Roman" w:hAnsi="Times New Roman" w:cs="Times New Roman"/>
          <w:sz w:val="27"/>
          <w:szCs w:val="27"/>
          <w:shd w:val="clear" w:color="auto" w:fill="FFFFFF"/>
          <w:lang w:val="ru" w:eastAsia="ru-RU"/>
        </w:rPr>
      </w:pPr>
      <w:r w:rsidRPr="000F0E57">
        <w:rPr>
          <w:rFonts w:ascii="Times New Roman" w:eastAsia="Times New Roman" w:hAnsi="Times New Roman" w:cs="Times New Roman"/>
          <w:sz w:val="27"/>
          <w:szCs w:val="27"/>
          <w:shd w:val="clear" w:color="auto" w:fill="FFFFFF"/>
          <w:lang w:val="ru" w:eastAsia="ru-RU"/>
        </w:rPr>
        <w:t xml:space="preserve">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w:t>
      </w:r>
      <w:proofErr w:type="gramStart"/>
      <w:r w:rsidRPr="000F0E57">
        <w:rPr>
          <w:rFonts w:ascii="Times New Roman" w:eastAsia="Times New Roman" w:hAnsi="Times New Roman" w:cs="Times New Roman"/>
          <w:sz w:val="27"/>
          <w:szCs w:val="27"/>
          <w:shd w:val="clear" w:color="auto" w:fill="FFFFFF"/>
          <w:lang w:val="ru" w:eastAsia="ru-RU"/>
        </w:rPr>
        <w:t>утверждается Заказчиком создается</w:t>
      </w:r>
      <w:proofErr w:type="gramEnd"/>
      <w:r w:rsidRPr="000F0E57">
        <w:rPr>
          <w:rFonts w:ascii="Times New Roman" w:eastAsia="Times New Roman" w:hAnsi="Times New Roman" w:cs="Times New Roman"/>
          <w:sz w:val="27"/>
          <w:szCs w:val="27"/>
          <w:shd w:val="clear" w:color="auto" w:fill="FFFFFF"/>
          <w:lang w:val="ru" w:eastAsia="ru-RU"/>
        </w:rPr>
        <w:t xml:space="preserve">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 (Приложение №1). </w:t>
      </w:r>
    </w:p>
    <w:p w:rsidR="000F0E57" w:rsidRPr="000F0E57" w:rsidRDefault="000F0E57" w:rsidP="000F0E57">
      <w:pPr>
        <w:spacing w:after="0" w:line="322" w:lineRule="exact"/>
        <w:ind w:left="20" w:right="20"/>
        <w:jc w:val="both"/>
        <w:rPr>
          <w:rFonts w:ascii="Times New Roman" w:eastAsia="Times New Roman" w:hAnsi="Times New Roman" w:cs="Times New Roman"/>
          <w:sz w:val="27"/>
          <w:szCs w:val="27"/>
          <w:lang w:val="ru" w:eastAsia="ru-RU"/>
        </w:rPr>
      </w:pPr>
      <w:r w:rsidRPr="000F0E57">
        <w:rPr>
          <w:rFonts w:ascii="Times New Roman" w:eastAsia="Times New Roman" w:hAnsi="Times New Roman" w:cs="Times New Roman"/>
          <w:sz w:val="27"/>
          <w:szCs w:val="27"/>
          <w:shd w:val="clear" w:color="auto" w:fill="FFFFFF"/>
          <w:lang w:val="ru" w:eastAsia="ru-RU"/>
        </w:rPr>
        <w:t xml:space="preserve">2.2 Структура и штатная численность контрактной службы </w:t>
      </w:r>
      <w:proofErr w:type="gramStart"/>
      <w:r w:rsidRPr="000F0E57">
        <w:rPr>
          <w:rFonts w:ascii="Times New Roman" w:eastAsia="Times New Roman" w:hAnsi="Times New Roman" w:cs="Times New Roman"/>
          <w:sz w:val="27"/>
          <w:szCs w:val="27"/>
          <w:shd w:val="clear" w:color="auto" w:fill="FFFFFF"/>
          <w:lang w:val="ru" w:eastAsia="ru-RU"/>
        </w:rPr>
        <w:t>определяются руководителем Заказчика и не может</w:t>
      </w:r>
      <w:proofErr w:type="gramEnd"/>
      <w:r w:rsidRPr="000F0E57">
        <w:rPr>
          <w:rFonts w:ascii="Times New Roman" w:eastAsia="Times New Roman" w:hAnsi="Times New Roman" w:cs="Times New Roman"/>
          <w:sz w:val="27"/>
          <w:szCs w:val="27"/>
          <w:shd w:val="clear" w:color="auto" w:fill="FFFFFF"/>
          <w:lang w:val="ru" w:eastAsia="ru-RU"/>
        </w:rPr>
        <w:t xml:space="preserve"> составлять менее двух человек.</w:t>
      </w:r>
    </w:p>
    <w:p w:rsidR="000F0E57" w:rsidRPr="000F0E57" w:rsidRDefault="000F0E57" w:rsidP="000F0E57">
      <w:pPr>
        <w:numPr>
          <w:ilvl w:val="0"/>
          <w:numId w:val="3"/>
        </w:numPr>
        <w:tabs>
          <w:tab w:val="left" w:pos="716"/>
        </w:tabs>
        <w:spacing w:after="0" w:line="322" w:lineRule="exact"/>
        <w:ind w:right="20"/>
        <w:jc w:val="both"/>
        <w:rPr>
          <w:rFonts w:ascii="Times New Roman" w:eastAsia="Times New Roman" w:hAnsi="Times New Roman" w:cs="Times New Roman"/>
          <w:sz w:val="27"/>
          <w:szCs w:val="27"/>
          <w:lang w:val="ru" w:eastAsia="ru-RU"/>
        </w:rPr>
      </w:pPr>
      <w:r w:rsidRPr="000F0E57">
        <w:rPr>
          <w:rFonts w:ascii="Times New Roman" w:eastAsia="Times New Roman" w:hAnsi="Times New Roman" w:cs="Times New Roman"/>
          <w:sz w:val="27"/>
          <w:szCs w:val="27"/>
          <w:shd w:val="clear" w:color="auto" w:fill="FFFFFF"/>
          <w:lang w:val="ru" w:eastAsia="ru-RU"/>
        </w:rPr>
        <w:t xml:space="preserve">Контрактную службу возглавляет руководитель </w:t>
      </w:r>
      <w:r w:rsidR="00BA5A31">
        <w:rPr>
          <w:rFonts w:ascii="Times New Roman" w:eastAsia="Times New Roman" w:hAnsi="Times New Roman" w:cs="Times New Roman"/>
          <w:sz w:val="27"/>
          <w:szCs w:val="27"/>
          <w:shd w:val="clear" w:color="auto" w:fill="FFFFFF"/>
          <w:lang w:val="ru" w:eastAsia="ru-RU"/>
        </w:rPr>
        <w:t>–</w:t>
      </w:r>
      <w:r w:rsidRPr="000F0E57">
        <w:rPr>
          <w:rFonts w:ascii="Times New Roman" w:eastAsia="Times New Roman" w:hAnsi="Times New Roman" w:cs="Times New Roman"/>
          <w:sz w:val="27"/>
          <w:szCs w:val="27"/>
          <w:shd w:val="clear" w:color="auto" w:fill="FFFFFF"/>
          <w:lang w:val="ru" w:eastAsia="ru-RU"/>
        </w:rPr>
        <w:t xml:space="preserve"> </w:t>
      </w:r>
      <w:r w:rsidR="00BA5A31">
        <w:rPr>
          <w:rFonts w:ascii="Times New Roman" w:eastAsia="Times New Roman" w:hAnsi="Times New Roman" w:cs="Times New Roman"/>
          <w:sz w:val="27"/>
          <w:szCs w:val="27"/>
          <w:shd w:val="clear" w:color="auto" w:fill="FFFFFF"/>
          <w:lang w:val="ru" w:eastAsia="ru-RU"/>
        </w:rPr>
        <w:t>ведущий специалист Администрации Сулинского сельского поселения</w:t>
      </w:r>
      <w:r w:rsidRPr="000F0E57">
        <w:rPr>
          <w:rFonts w:ascii="Times New Roman" w:eastAsia="Times New Roman" w:hAnsi="Times New Roman" w:cs="Times New Roman"/>
          <w:sz w:val="27"/>
          <w:szCs w:val="27"/>
          <w:lang w:val="ru" w:eastAsia="ru-RU"/>
        </w:rPr>
        <w:t>.</w:t>
      </w:r>
    </w:p>
    <w:p w:rsidR="000F0E57" w:rsidRPr="000F0E57" w:rsidRDefault="000F0E57" w:rsidP="000F0E57">
      <w:pPr>
        <w:numPr>
          <w:ilvl w:val="0"/>
          <w:numId w:val="3"/>
        </w:numPr>
        <w:tabs>
          <w:tab w:val="left" w:pos="687"/>
        </w:tabs>
        <w:spacing w:after="0" w:line="322" w:lineRule="exact"/>
        <w:ind w:right="20"/>
        <w:jc w:val="both"/>
        <w:rPr>
          <w:rFonts w:ascii="Times New Roman" w:eastAsia="Times New Roman" w:hAnsi="Times New Roman" w:cs="Times New Roman"/>
          <w:sz w:val="27"/>
          <w:szCs w:val="27"/>
          <w:lang w:val="ru" w:eastAsia="ru-RU"/>
        </w:rPr>
      </w:pPr>
      <w:r w:rsidRPr="000F0E57">
        <w:rPr>
          <w:rFonts w:ascii="Times New Roman" w:eastAsia="Times New Roman" w:hAnsi="Times New Roman" w:cs="Times New Roman"/>
          <w:sz w:val="27"/>
          <w:szCs w:val="27"/>
          <w:shd w:val="clear" w:color="auto" w:fill="FFFFFF"/>
          <w:lang w:val="ru" w:eastAsia="ru-RU"/>
        </w:rPr>
        <w:t xml:space="preserve">Руководитель контрактной службы распределяет определенные </w:t>
      </w:r>
      <w:r w:rsidRPr="000F0E57">
        <w:rPr>
          <w:rFonts w:ascii="Times New Roman" w:eastAsia="Times New Roman" w:hAnsi="Times New Roman" w:cs="Times New Roman"/>
          <w:sz w:val="27"/>
          <w:szCs w:val="27"/>
          <w:u w:val="single"/>
          <w:shd w:val="clear" w:color="auto" w:fill="FFFFFF"/>
          <w:lang w:val="ru" w:eastAsia="ru-RU"/>
        </w:rPr>
        <w:t>разделом III</w:t>
      </w:r>
      <w:r w:rsidRPr="000F0E57">
        <w:rPr>
          <w:rFonts w:ascii="Times New Roman" w:eastAsia="Times New Roman" w:hAnsi="Times New Roman" w:cs="Times New Roman"/>
          <w:sz w:val="27"/>
          <w:szCs w:val="27"/>
          <w:shd w:val="clear" w:color="auto" w:fill="FFFFFF"/>
          <w:lang w:val="ru" w:eastAsia="ru-RU"/>
        </w:rPr>
        <w:t xml:space="preserve"> Положения функции и полномочия между работниками контрактной службы.</w:t>
      </w:r>
    </w:p>
    <w:p w:rsidR="000F0E57" w:rsidRPr="000F0E57" w:rsidRDefault="000F0E57" w:rsidP="000F0E57">
      <w:pPr>
        <w:numPr>
          <w:ilvl w:val="0"/>
          <w:numId w:val="3"/>
        </w:numPr>
        <w:tabs>
          <w:tab w:val="left" w:pos="634"/>
        </w:tabs>
        <w:spacing w:after="0" w:line="322" w:lineRule="exact"/>
        <w:ind w:right="20"/>
        <w:jc w:val="both"/>
        <w:rPr>
          <w:rFonts w:ascii="Times New Roman" w:eastAsia="Times New Roman" w:hAnsi="Times New Roman" w:cs="Times New Roman"/>
          <w:sz w:val="27"/>
          <w:szCs w:val="27"/>
          <w:lang w:val="ru" w:eastAsia="ru-RU"/>
        </w:rPr>
      </w:pPr>
      <w:r w:rsidRPr="000F0E57">
        <w:rPr>
          <w:rFonts w:ascii="Times New Roman" w:eastAsia="Times New Roman" w:hAnsi="Times New Roman" w:cs="Times New Roman"/>
          <w:sz w:val="27"/>
          <w:szCs w:val="27"/>
          <w:shd w:val="clear" w:color="auto" w:fill="FFFFFF"/>
          <w:lang w:val="ru" w:eastAsia="ru-RU"/>
        </w:rPr>
        <w:t>Работники контрактной службы должны иметь высшее образование или дополнительное профессиональное образование в сфере закупок.</w:t>
      </w:r>
    </w:p>
    <w:p w:rsidR="000F0E57" w:rsidRPr="000F0E57" w:rsidRDefault="000F0E57" w:rsidP="000F0E57">
      <w:pPr>
        <w:numPr>
          <w:ilvl w:val="0"/>
          <w:numId w:val="3"/>
        </w:numPr>
        <w:tabs>
          <w:tab w:val="left" w:pos="697"/>
        </w:tabs>
        <w:spacing w:after="300" w:line="322" w:lineRule="exact"/>
        <w:ind w:right="20"/>
        <w:jc w:val="both"/>
        <w:rPr>
          <w:rFonts w:ascii="Times New Roman" w:eastAsia="Times New Roman" w:hAnsi="Times New Roman" w:cs="Times New Roman"/>
          <w:sz w:val="27"/>
          <w:szCs w:val="27"/>
          <w:lang w:val="ru" w:eastAsia="ru-RU"/>
        </w:rPr>
      </w:pPr>
      <w:r w:rsidRPr="000F0E57">
        <w:rPr>
          <w:rFonts w:ascii="Times New Roman" w:eastAsia="Times New Roman" w:hAnsi="Times New Roman" w:cs="Times New Roman"/>
          <w:sz w:val="27"/>
          <w:szCs w:val="27"/>
          <w:shd w:val="clear" w:color="auto" w:fill="FFFFFF"/>
          <w:lang w:val="ru" w:eastAsia="ru-RU"/>
        </w:rPr>
        <w:t>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0F0E57" w:rsidRPr="000F0E57" w:rsidRDefault="000F0E57" w:rsidP="000F0E57">
      <w:pPr>
        <w:keepNext/>
        <w:keepLines/>
        <w:spacing w:after="0" w:line="322" w:lineRule="exact"/>
        <w:ind w:left="1960"/>
        <w:rPr>
          <w:rFonts w:ascii="Arial Unicode MS" w:eastAsia="Arial Unicode MS" w:hAnsi="Arial Unicode MS" w:cs="Arial Unicode MS"/>
          <w:color w:val="000000"/>
          <w:sz w:val="24"/>
          <w:szCs w:val="24"/>
          <w:lang w:val="ru" w:eastAsia="ru-RU"/>
        </w:rPr>
      </w:pPr>
      <w:bookmarkStart w:id="4" w:name="bookmark3"/>
      <w:r w:rsidRPr="000F0E57">
        <w:rPr>
          <w:rFonts w:ascii="Times New Roman" w:eastAsia="Arial Unicode MS" w:hAnsi="Times New Roman" w:cs="Times New Roman"/>
          <w:color w:val="000000"/>
          <w:sz w:val="27"/>
          <w:szCs w:val="27"/>
          <w:lang w:val="ru" w:eastAsia="ru-RU"/>
        </w:rPr>
        <w:lastRenderedPageBreak/>
        <w:t>III. Функции и полномочия контрактной службы</w:t>
      </w:r>
      <w:bookmarkEnd w:id="4"/>
    </w:p>
    <w:p w:rsidR="000F0E57" w:rsidRPr="000F0E57" w:rsidRDefault="000F0E57" w:rsidP="000F0E57">
      <w:pPr>
        <w:spacing w:after="0" w:line="322" w:lineRule="exact"/>
        <w:ind w:left="20"/>
        <w:jc w:val="both"/>
        <w:rPr>
          <w:rFonts w:ascii="Times New Roman" w:eastAsia="Times New Roman" w:hAnsi="Times New Roman" w:cs="Times New Roman"/>
          <w:sz w:val="27"/>
          <w:szCs w:val="27"/>
          <w:lang w:val="ru" w:eastAsia="ru-RU"/>
        </w:rPr>
      </w:pPr>
      <w:r w:rsidRPr="000F0E57">
        <w:rPr>
          <w:rFonts w:ascii="Times New Roman" w:eastAsia="Times New Roman" w:hAnsi="Times New Roman" w:cs="Times New Roman"/>
          <w:sz w:val="27"/>
          <w:szCs w:val="27"/>
          <w:shd w:val="clear" w:color="auto" w:fill="FFFFFF"/>
          <w:lang w:val="ru" w:eastAsia="ru-RU"/>
        </w:rPr>
        <w:t>3. Контрактная служба осуществляет следующие функции и полномочия:</w:t>
      </w:r>
    </w:p>
    <w:p w:rsidR="000F0E57" w:rsidRPr="000F0E57" w:rsidRDefault="000F0E57" w:rsidP="000F0E57">
      <w:pPr>
        <w:numPr>
          <w:ilvl w:val="0"/>
          <w:numId w:val="4"/>
        </w:numPr>
        <w:tabs>
          <w:tab w:val="left" w:pos="505"/>
        </w:tabs>
        <w:spacing w:after="0" w:line="322" w:lineRule="exact"/>
        <w:jc w:val="both"/>
        <w:rPr>
          <w:rFonts w:ascii="Times New Roman" w:eastAsia="Times New Roman" w:hAnsi="Times New Roman" w:cs="Times New Roman"/>
          <w:sz w:val="27"/>
          <w:szCs w:val="27"/>
          <w:lang w:val="ru" w:eastAsia="ru-RU"/>
        </w:rPr>
      </w:pPr>
      <w:r w:rsidRPr="000F0E57">
        <w:rPr>
          <w:rFonts w:ascii="Times New Roman" w:eastAsia="Times New Roman" w:hAnsi="Times New Roman" w:cs="Times New Roman"/>
          <w:sz w:val="27"/>
          <w:szCs w:val="27"/>
          <w:shd w:val="clear" w:color="auto" w:fill="FFFFFF"/>
          <w:lang w:val="ru" w:eastAsia="ru-RU"/>
        </w:rPr>
        <w:t>При планировании закупок:</w:t>
      </w:r>
    </w:p>
    <w:p w:rsidR="000F0E57" w:rsidRPr="000F0E57" w:rsidRDefault="000F0E57" w:rsidP="000F0E57">
      <w:pPr>
        <w:numPr>
          <w:ilvl w:val="0"/>
          <w:numId w:val="5"/>
        </w:numPr>
        <w:tabs>
          <w:tab w:val="left" w:pos="822"/>
        </w:tabs>
        <w:spacing w:after="0" w:line="322" w:lineRule="exact"/>
        <w:ind w:right="20"/>
        <w:jc w:val="both"/>
        <w:rPr>
          <w:rFonts w:ascii="Times New Roman" w:eastAsia="Times New Roman" w:hAnsi="Times New Roman" w:cs="Times New Roman"/>
          <w:sz w:val="27"/>
          <w:szCs w:val="27"/>
          <w:lang w:val="ru" w:eastAsia="ru-RU"/>
        </w:rPr>
      </w:pPr>
      <w:r w:rsidRPr="000F0E57">
        <w:rPr>
          <w:rFonts w:ascii="Times New Roman" w:eastAsia="Times New Roman" w:hAnsi="Times New Roman" w:cs="Times New Roman"/>
          <w:sz w:val="27"/>
          <w:szCs w:val="27"/>
          <w:shd w:val="clear" w:color="auto" w:fill="FFFFFF"/>
          <w:lang w:val="ru" w:eastAsia="ru-RU"/>
        </w:rPr>
        <w:t>разрабатывает план-график, осуществляет подготовку изменений в пла</w:t>
      </w:r>
      <w:proofErr w:type="gramStart"/>
      <w:r w:rsidRPr="000F0E57">
        <w:rPr>
          <w:rFonts w:ascii="Times New Roman" w:eastAsia="Times New Roman" w:hAnsi="Times New Roman" w:cs="Times New Roman"/>
          <w:sz w:val="27"/>
          <w:szCs w:val="27"/>
          <w:shd w:val="clear" w:color="auto" w:fill="FFFFFF"/>
          <w:lang w:val="ru" w:eastAsia="ru-RU"/>
        </w:rPr>
        <w:t>н-</w:t>
      </w:r>
      <w:proofErr w:type="gramEnd"/>
      <w:r w:rsidRPr="000F0E57">
        <w:rPr>
          <w:rFonts w:ascii="Times New Roman" w:eastAsia="Times New Roman" w:hAnsi="Times New Roman" w:cs="Times New Roman"/>
          <w:sz w:val="27"/>
          <w:szCs w:val="27"/>
          <w:shd w:val="clear" w:color="auto" w:fill="FFFFFF"/>
          <w:lang w:val="ru" w:eastAsia="ru-RU"/>
        </w:rPr>
        <w:t xml:space="preserve"> график;</w:t>
      </w:r>
    </w:p>
    <w:p w:rsidR="000F0E57" w:rsidRPr="000F0E57" w:rsidRDefault="000F0E57" w:rsidP="000F0E57">
      <w:pPr>
        <w:numPr>
          <w:ilvl w:val="0"/>
          <w:numId w:val="5"/>
        </w:numPr>
        <w:tabs>
          <w:tab w:val="left" w:pos="726"/>
        </w:tabs>
        <w:spacing w:after="0" w:line="322" w:lineRule="exact"/>
        <w:ind w:right="20"/>
        <w:jc w:val="both"/>
        <w:rPr>
          <w:rFonts w:ascii="Times New Roman" w:eastAsia="Times New Roman" w:hAnsi="Times New Roman" w:cs="Times New Roman"/>
          <w:sz w:val="27"/>
          <w:szCs w:val="27"/>
          <w:lang w:val="ru" w:eastAsia="ru-RU"/>
        </w:rPr>
      </w:pPr>
      <w:r w:rsidRPr="000F0E57">
        <w:rPr>
          <w:rFonts w:ascii="Times New Roman" w:eastAsia="Times New Roman" w:hAnsi="Times New Roman" w:cs="Times New Roman"/>
          <w:sz w:val="27"/>
          <w:szCs w:val="27"/>
          <w:shd w:val="clear" w:color="auto" w:fill="FFFFFF"/>
          <w:lang w:val="ru" w:eastAsia="ru-RU"/>
        </w:rPr>
        <w:t>размещает в единой информационной системе в сфере закупок (далее - единая информационная система) план-график и внесенные в него изменения;</w:t>
      </w:r>
    </w:p>
    <w:p w:rsidR="000F0E57" w:rsidRPr="000F0E57" w:rsidRDefault="00BA5A31" w:rsidP="000F0E57">
      <w:pPr>
        <w:numPr>
          <w:ilvl w:val="0"/>
          <w:numId w:val="5"/>
        </w:numPr>
        <w:tabs>
          <w:tab w:val="left" w:pos="865"/>
        </w:tabs>
        <w:spacing w:after="0" w:line="322" w:lineRule="exact"/>
        <w:ind w:right="20"/>
        <w:jc w:val="both"/>
        <w:rPr>
          <w:rFonts w:ascii="Times New Roman" w:eastAsia="Times New Roman" w:hAnsi="Times New Roman" w:cs="Times New Roman"/>
          <w:sz w:val="27"/>
          <w:szCs w:val="27"/>
          <w:lang w:val="ru" w:eastAsia="ru-RU"/>
        </w:rPr>
      </w:pPr>
      <w:r>
        <w:rPr>
          <w:rFonts w:ascii="Times New Roman" w:eastAsia="Times New Roman" w:hAnsi="Times New Roman" w:cs="Times New Roman"/>
          <w:sz w:val="27"/>
          <w:szCs w:val="27"/>
          <w:shd w:val="clear" w:color="auto" w:fill="FFFFFF"/>
          <w:lang w:val="ru" w:eastAsia="ru-RU"/>
        </w:rPr>
        <w:t xml:space="preserve">организует </w:t>
      </w:r>
      <w:r w:rsidR="000F0E57" w:rsidRPr="000F0E57">
        <w:rPr>
          <w:rFonts w:ascii="Times New Roman" w:eastAsia="Times New Roman" w:hAnsi="Times New Roman" w:cs="Times New Roman"/>
          <w:sz w:val="27"/>
          <w:szCs w:val="27"/>
          <w:shd w:val="clear" w:color="auto" w:fill="FFFFFF"/>
          <w:lang w:val="ru" w:eastAsia="ru-RU"/>
        </w:rPr>
        <w:t>общественное обсуждение закупок в случаях, предусмотренных статьей 20 Федерального закона;</w:t>
      </w:r>
    </w:p>
    <w:p w:rsidR="000F0E57" w:rsidRPr="000F0E57" w:rsidRDefault="000F0E57" w:rsidP="000F0E57">
      <w:pPr>
        <w:numPr>
          <w:ilvl w:val="0"/>
          <w:numId w:val="5"/>
        </w:numPr>
        <w:tabs>
          <w:tab w:val="left" w:pos="730"/>
        </w:tabs>
        <w:spacing w:after="0" w:line="322" w:lineRule="exact"/>
        <w:ind w:right="20"/>
        <w:jc w:val="both"/>
        <w:rPr>
          <w:rFonts w:ascii="Times New Roman" w:eastAsia="Times New Roman" w:hAnsi="Times New Roman" w:cs="Times New Roman"/>
          <w:sz w:val="27"/>
          <w:szCs w:val="27"/>
          <w:lang w:val="ru" w:eastAsia="ru-RU"/>
        </w:rPr>
      </w:pPr>
      <w:proofErr w:type="gramStart"/>
      <w:r w:rsidRPr="000F0E57">
        <w:rPr>
          <w:rFonts w:ascii="Times New Roman" w:eastAsia="Times New Roman" w:hAnsi="Times New Roman" w:cs="Times New Roman"/>
          <w:sz w:val="27"/>
          <w:szCs w:val="27"/>
          <w:shd w:val="clear" w:color="auto" w:fill="FFFFFF"/>
          <w:lang w:val="ru" w:eastAsia="ru-RU"/>
        </w:rPr>
        <w:t>разрабатывает требования к закупаемым Заказчиком и подведомственными им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roofErr w:type="gramEnd"/>
    </w:p>
    <w:p w:rsidR="000F0E57" w:rsidRPr="000F0E57" w:rsidRDefault="000F0E57" w:rsidP="000F0E57">
      <w:pPr>
        <w:numPr>
          <w:ilvl w:val="0"/>
          <w:numId w:val="5"/>
        </w:numPr>
        <w:tabs>
          <w:tab w:val="left" w:pos="937"/>
        </w:tabs>
        <w:spacing w:after="0" w:line="322" w:lineRule="exact"/>
        <w:ind w:right="20"/>
        <w:jc w:val="both"/>
        <w:rPr>
          <w:rFonts w:ascii="Times New Roman" w:eastAsia="Times New Roman" w:hAnsi="Times New Roman" w:cs="Times New Roman"/>
          <w:sz w:val="27"/>
          <w:szCs w:val="27"/>
          <w:lang w:val="ru" w:eastAsia="ru-RU"/>
        </w:rPr>
      </w:pPr>
      <w:r w:rsidRPr="000F0E57">
        <w:rPr>
          <w:rFonts w:ascii="Times New Roman" w:eastAsia="Times New Roman" w:hAnsi="Times New Roman" w:cs="Times New Roman"/>
          <w:sz w:val="27"/>
          <w:szCs w:val="27"/>
          <w:shd w:val="clear" w:color="auto" w:fill="FFFFFF"/>
          <w:lang w:val="ru" w:eastAsia="ru-RU"/>
        </w:rPr>
        <w:t>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F0E57" w:rsidRPr="000F0E57" w:rsidRDefault="000F0E57" w:rsidP="000F0E57">
      <w:pPr>
        <w:numPr>
          <w:ilvl w:val="0"/>
          <w:numId w:val="4"/>
        </w:numPr>
        <w:tabs>
          <w:tab w:val="left" w:pos="505"/>
        </w:tabs>
        <w:spacing w:after="0" w:line="322" w:lineRule="exact"/>
        <w:jc w:val="both"/>
        <w:rPr>
          <w:rFonts w:ascii="Times New Roman" w:eastAsia="Times New Roman" w:hAnsi="Times New Roman" w:cs="Times New Roman"/>
          <w:sz w:val="27"/>
          <w:szCs w:val="27"/>
          <w:lang w:val="ru" w:eastAsia="ru-RU"/>
        </w:rPr>
      </w:pPr>
      <w:r w:rsidRPr="000F0E57">
        <w:rPr>
          <w:rFonts w:ascii="Times New Roman" w:eastAsia="Times New Roman" w:hAnsi="Times New Roman" w:cs="Times New Roman"/>
          <w:sz w:val="27"/>
          <w:szCs w:val="27"/>
          <w:shd w:val="clear" w:color="auto" w:fill="FFFFFF"/>
          <w:lang w:val="ru" w:eastAsia="ru-RU"/>
        </w:rPr>
        <w:t>При определении поставщиков (подрядчиков, исполнителей):</w:t>
      </w:r>
    </w:p>
    <w:p w:rsidR="000F0E57" w:rsidRPr="000F0E57" w:rsidRDefault="000F0E57" w:rsidP="000F0E57">
      <w:pPr>
        <w:spacing w:after="0" w:line="322" w:lineRule="exact"/>
        <w:ind w:left="20" w:right="20"/>
        <w:jc w:val="both"/>
        <w:rPr>
          <w:rFonts w:ascii="Times New Roman" w:eastAsia="Times New Roman" w:hAnsi="Times New Roman" w:cs="Times New Roman"/>
          <w:sz w:val="27"/>
          <w:szCs w:val="27"/>
          <w:lang w:val="ru" w:eastAsia="ru-RU"/>
        </w:rPr>
      </w:pPr>
      <w:r w:rsidRPr="000F0E57">
        <w:rPr>
          <w:rFonts w:ascii="Times New Roman" w:eastAsia="Times New Roman" w:hAnsi="Times New Roman" w:cs="Times New Roman"/>
          <w:sz w:val="27"/>
          <w:szCs w:val="27"/>
          <w:shd w:val="clear" w:color="auto" w:fill="FFFFFF"/>
          <w:lang w:val="ru" w:eastAsia="ru-RU"/>
        </w:rPr>
        <w:t>3.2.1.</w:t>
      </w:r>
      <w:r w:rsidR="0049057A" w:rsidRPr="0049057A">
        <w:t xml:space="preserve"> </w:t>
      </w:r>
      <w:r w:rsidR="0049057A" w:rsidRPr="0049057A">
        <w:rPr>
          <w:rFonts w:ascii="Times New Roman" w:eastAsia="Times New Roman" w:hAnsi="Times New Roman" w:cs="Times New Roman"/>
          <w:sz w:val="27"/>
          <w:szCs w:val="27"/>
          <w:shd w:val="clear" w:color="auto" w:fill="FFFFFF"/>
          <w:lang w:val="ru" w:eastAsia="ru-RU"/>
        </w:rPr>
        <w:t>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r w:rsidRPr="000F0E57">
        <w:rPr>
          <w:rFonts w:ascii="Times New Roman" w:eastAsia="Times New Roman" w:hAnsi="Times New Roman" w:cs="Times New Roman"/>
          <w:sz w:val="27"/>
          <w:szCs w:val="27"/>
          <w:shd w:val="clear" w:color="auto" w:fill="FFFFFF"/>
          <w:lang w:val="ru" w:eastAsia="ru-RU"/>
        </w:rPr>
        <w:t>;</w:t>
      </w:r>
    </w:p>
    <w:p w:rsidR="000F0E57" w:rsidRPr="000F0E57" w:rsidRDefault="000F0E57" w:rsidP="000F0E57">
      <w:pPr>
        <w:spacing w:after="0" w:line="322" w:lineRule="exact"/>
        <w:ind w:left="20" w:right="20"/>
        <w:jc w:val="both"/>
        <w:rPr>
          <w:rFonts w:ascii="Times New Roman" w:eastAsia="Times New Roman" w:hAnsi="Times New Roman" w:cs="Times New Roman"/>
          <w:sz w:val="27"/>
          <w:szCs w:val="27"/>
          <w:lang w:val="ru" w:eastAsia="ru-RU"/>
        </w:rPr>
      </w:pPr>
      <w:r w:rsidRPr="000F0E57">
        <w:rPr>
          <w:rFonts w:ascii="Times New Roman" w:eastAsia="Times New Roman" w:hAnsi="Times New Roman" w:cs="Times New Roman"/>
          <w:sz w:val="27"/>
          <w:szCs w:val="27"/>
          <w:shd w:val="clear" w:color="auto" w:fill="FFFFFF"/>
          <w:lang w:val="ru" w:eastAsia="ru-RU"/>
        </w:rPr>
        <w:t xml:space="preserve">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 согласно коммерческим </w:t>
      </w:r>
      <w:proofErr w:type="gramStart"/>
      <w:r w:rsidRPr="000F0E57">
        <w:rPr>
          <w:rFonts w:ascii="Times New Roman" w:eastAsia="Times New Roman" w:hAnsi="Times New Roman" w:cs="Times New Roman"/>
          <w:sz w:val="27"/>
          <w:szCs w:val="27"/>
          <w:shd w:val="clear" w:color="auto" w:fill="FFFFFF"/>
          <w:lang w:val="ru" w:eastAsia="ru-RU"/>
        </w:rPr>
        <w:t>предложениям</w:t>
      </w:r>
      <w:proofErr w:type="gramEnd"/>
      <w:r w:rsidRPr="000F0E57">
        <w:rPr>
          <w:rFonts w:ascii="Times New Roman" w:eastAsia="Times New Roman" w:hAnsi="Times New Roman" w:cs="Times New Roman"/>
          <w:sz w:val="27"/>
          <w:szCs w:val="27"/>
          <w:shd w:val="clear" w:color="auto" w:fill="FFFFFF"/>
          <w:lang w:val="ru" w:eastAsia="ru-RU"/>
        </w:rPr>
        <w:t xml:space="preserve"> представленным в составе служебной записке инициатора проведения закупки в случае обоснования начальной (максимальной) цены контракта методом сопоставимых рыночных цен, в соответствии с Приказом Минэкономразвития России от 02.10.2013 №657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и иным предоставленным документам; 3.2.2.2.осуществляет описание объекта закупки согласно предоставленной служебной записке инициатора проведения закупки;</w:t>
      </w:r>
    </w:p>
    <w:p w:rsidR="000F0E57" w:rsidRDefault="000F0E57" w:rsidP="000F0E57">
      <w:pPr>
        <w:spacing w:after="0" w:line="322" w:lineRule="exact"/>
        <w:ind w:left="20" w:right="20"/>
        <w:jc w:val="both"/>
        <w:rPr>
          <w:rFonts w:ascii="Times New Roman" w:eastAsia="Times New Roman" w:hAnsi="Times New Roman" w:cs="Times New Roman"/>
          <w:sz w:val="27"/>
          <w:szCs w:val="27"/>
          <w:shd w:val="clear" w:color="auto" w:fill="FFFFFF"/>
          <w:lang w:val="ru" w:eastAsia="ru-RU"/>
        </w:rPr>
      </w:pPr>
      <w:proofErr w:type="gramStart"/>
      <w:r w:rsidRPr="000F0E57">
        <w:rPr>
          <w:rFonts w:ascii="Times New Roman" w:eastAsia="Times New Roman" w:hAnsi="Times New Roman" w:cs="Times New Roman"/>
          <w:sz w:val="27"/>
          <w:szCs w:val="27"/>
          <w:shd w:val="clear" w:color="auto" w:fill="FFFFFF"/>
          <w:lang w:val="ru" w:eastAsia="ru-RU"/>
        </w:rPr>
        <w:t xml:space="preserve">3.2.2.3. указывает в извещении об осуществлении закупки информацию, предусмотренную статьей 42 Федерального закона, в том числе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w:t>
      </w:r>
      <w:r w:rsidRPr="000F0E57">
        <w:rPr>
          <w:rFonts w:ascii="Times New Roman" w:eastAsia="Times New Roman" w:hAnsi="Times New Roman" w:cs="Times New Roman"/>
          <w:sz w:val="27"/>
          <w:szCs w:val="27"/>
          <w:shd w:val="clear" w:color="auto" w:fill="FFFFFF"/>
          <w:lang w:val="ru" w:eastAsia="ru-RU"/>
        </w:rPr>
        <w:lastRenderedPageBreak/>
        <w:t>если такие условия, запреты и ограничения установлены в соответствии со статьей 14 Федерального закона;</w:t>
      </w:r>
      <w:proofErr w:type="gramEnd"/>
    </w:p>
    <w:p w:rsidR="0049057A" w:rsidRPr="000F0E57" w:rsidRDefault="0049057A" w:rsidP="000F0E57">
      <w:pPr>
        <w:spacing w:after="0" w:line="322" w:lineRule="exact"/>
        <w:ind w:left="20" w:right="20"/>
        <w:jc w:val="both"/>
        <w:rPr>
          <w:rFonts w:ascii="Times New Roman" w:eastAsia="Times New Roman" w:hAnsi="Times New Roman" w:cs="Times New Roman"/>
          <w:sz w:val="27"/>
          <w:szCs w:val="27"/>
          <w:lang w:val="ru" w:eastAsia="ru-RU"/>
        </w:rPr>
      </w:pPr>
      <w:r w:rsidRPr="0049057A">
        <w:rPr>
          <w:rFonts w:ascii="Times New Roman" w:eastAsia="Times New Roman" w:hAnsi="Times New Roman" w:cs="Times New Roman"/>
          <w:sz w:val="27"/>
          <w:szCs w:val="27"/>
          <w:lang w:val="ru" w:eastAsia="ru-RU"/>
        </w:rPr>
        <w:t>о преимуществе в отношении участников закупок, установленном в соответствии со статьей 30 Федерального закона (при необходимости);</w:t>
      </w:r>
    </w:p>
    <w:p w:rsidR="000F0E57" w:rsidRPr="000F0E57" w:rsidRDefault="000F0E57" w:rsidP="000F0E57">
      <w:pPr>
        <w:spacing w:after="0" w:line="322" w:lineRule="exact"/>
        <w:ind w:left="20" w:right="20"/>
        <w:jc w:val="both"/>
        <w:rPr>
          <w:rFonts w:ascii="Times New Roman" w:eastAsia="Times New Roman" w:hAnsi="Times New Roman" w:cs="Times New Roman"/>
          <w:sz w:val="27"/>
          <w:szCs w:val="27"/>
          <w:lang w:val="ru" w:eastAsia="ru-RU"/>
        </w:rPr>
      </w:pPr>
      <w:r w:rsidRPr="000F0E57">
        <w:rPr>
          <w:rFonts w:ascii="Times New Roman" w:eastAsia="Times New Roman" w:hAnsi="Times New Roman" w:cs="Times New Roman"/>
          <w:sz w:val="27"/>
          <w:szCs w:val="27"/>
          <w:shd w:val="clear" w:color="auto" w:fill="FFFFFF"/>
          <w:lang w:val="ru" w:eastAsia="ru-RU"/>
        </w:rPr>
        <w:t>о преимуществах, предоставляемых в соответствии со статьями 28, 29 Федерального закона;</w:t>
      </w:r>
    </w:p>
    <w:p w:rsidR="000F0E57" w:rsidRPr="000F0E57" w:rsidRDefault="0049057A" w:rsidP="0049057A">
      <w:pPr>
        <w:numPr>
          <w:ilvl w:val="0"/>
          <w:numId w:val="6"/>
        </w:numPr>
        <w:tabs>
          <w:tab w:val="left" w:pos="774"/>
        </w:tabs>
        <w:spacing w:after="0" w:line="322" w:lineRule="exact"/>
        <w:ind w:right="20"/>
        <w:jc w:val="both"/>
        <w:rPr>
          <w:rFonts w:ascii="Times New Roman" w:eastAsia="Times New Roman" w:hAnsi="Times New Roman" w:cs="Times New Roman"/>
          <w:sz w:val="27"/>
          <w:szCs w:val="27"/>
          <w:lang w:val="ru" w:eastAsia="ru-RU"/>
        </w:rPr>
      </w:pPr>
      <w:r w:rsidRPr="0049057A">
        <w:rPr>
          <w:rFonts w:ascii="Times New Roman" w:eastAsia="Times New Roman" w:hAnsi="Times New Roman" w:cs="Times New Roman"/>
          <w:bCs/>
          <w:sz w:val="27"/>
          <w:szCs w:val="27"/>
          <w:shd w:val="clear" w:color="auto" w:fill="FFFFFF"/>
          <w:lang w:val="ru" w:eastAsia="ru-RU"/>
        </w:rPr>
        <w:t>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r w:rsidR="000F0E57" w:rsidRPr="0049057A">
        <w:rPr>
          <w:rFonts w:ascii="Times New Roman" w:eastAsia="Times New Roman" w:hAnsi="Times New Roman" w:cs="Times New Roman"/>
          <w:bCs/>
          <w:sz w:val="27"/>
          <w:szCs w:val="27"/>
          <w:shd w:val="clear" w:color="auto" w:fill="FFFFFF"/>
          <w:lang w:val="ru" w:eastAsia="ru-RU"/>
        </w:rPr>
        <w:t>;</w:t>
      </w:r>
    </w:p>
    <w:p w:rsidR="000F0E57" w:rsidRPr="000F0E57" w:rsidRDefault="000F0E57" w:rsidP="000F0E57">
      <w:pPr>
        <w:numPr>
          <w:ilvl w:val="0"/>
          <w:numId w:val="6"/>
        </w:numPr>
        <w:tabs>
          <w:tab w:val="left" w:pos="774"/>
        </w:tabs>
        <w:spacing w:after="0" w:line="322" w:lineRule="exact"/>
        <w:ind w:right="20"/>
        <w:jc w:val="both"/>
        <w:rPr>
          <w:rFonts w:ascii="Times New Roman" w:eastAsia="Times New Roman" w:hAnsi="Times New Roman" w:cs="Times New Roman"/>
          <w:sz w:val="27"/>
          <w:szCs w:val="27"/>
          <w:lang w:val="ru" w:eastAsia="ru-RU"/>
        </w:rPr>
      </w:pPr>
      <w:r w:rsidRPr="000F0E57">
        <w:rPr>
          <w:rFonts w:ascii="Times New Roman" w:eastAsia="Times New Roman" w:hAnsi="Times New Roman" w:cs="Times New Roman"/>
          <w:sz w:val="27"/>
          <w:szCs w:val="27"/>
          <w:shd w:val="clear" w:color="auto" w:fill="FFFFFF"/>
          <w:lang w:val="ru" w:eastAsia="ru-RU"/>
        </w:rPr>
        <w:t>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0F0E57" w:rsidRPr="000F0E57" w:rsidRDefault="000F0E57" w:rsidP="000F0E57">
      <w:pPr>
        <w:numPr>
          <w:ilvl w:val="0"/>
          <w:numId w:val="6"/>
        </w:numPr>
        <w:tabs>
          <w:tab w:val="left" w:pos="759"/>
        </w:tabs>
        <w:spacing w:after="0" w:line="322" w:lineRule="exact"/>
        <w:ind w:right="20"/>
        <w:jc w:val="both"/>
        <w:rPr>
          <w:rFonts w:ascii="Times New Roman" w:eastAsia="Times New Roman" w:hAnsi="Times New Roman" w:cs="Times New Roman"/>
          <w:sz w:val="27"/>
          <w:szCs w:val="27"/>
          <w:lang w:val="ru" w:eastAsia="ru-RU"/>
        </w:rPr>
      </w:pPr>
      <w:r w:rsidRPr="000F0E57">
        <w:rPr>
          <w:rFonts w:ascii="Times New Roman" w:eastAsia="Times New Roman" w:hAnsi="Times New Roman" w:cs="Times New Roman"/>
          <w:sz w:val="27"/>
          <w:szCs w:val="27"/>
          <w:shd w:val="clear" w:color="auto" w:fill="FFFFFF"/>
          <w:lang w:val="ru" w:eastAsia="ru-RU"/>
        </w:rPr>
        <w:t>осуществляет оформление и размещение в единой информационной системе протоколов определения поставщика (подрядчика, исполнителя);</w:t>
      </w:r>
    </w:p>
    <w:p w:rsidR="000F0E57" w:rsidRPr="000F0E57" w:rsidRDefault="000F0E57" w:rsidP="000F0E57">
      <w:pPr>
        <w:numPr>
          <w:ilvl w:val="0"/>
          <w:numId w:val="6"/>
        </w:numPr>
        <w:tabs>
          <w:tab w:val="left" w:pos="990"/>
        </w:tabs>
        <w:spacing w:after="0" w:line="322" w:lineRule="exact"/>
        <w:ind w:right="20"/>
        <w:jc w:val="both"/>
        <w:rPr>
          <w:rFonts w:ascii="Times New Roman" w:eastAsia="Times New Roman" w:hAnsi="Times New Roman" w:cs="Times New Roman"/>
          <w:sz w:val="27"/>
          <w:szCs w:val="27"/>
          <w:lang w:val="ru" w:eastAsia="ru-RU"/>
        </w:rPr>
      </w:pPr>
      <w:r w:rsidRPr="000F0E57">
        <w:rPr>
          <w:rFonts w:ascii="Times New Roman" w:eastAsia="Times New Roman" w:hAnsi="Times New Roman" w:cs="Times New Roman"/>
          <w:sz w:val="27"/>
          <w:szCs w:val="27"/>
          <w:shd w:val="clear" w:color="auto" w:fill="FFFFFF"/>
          <w:lang w:val="ru" w:eastAsia="ru-RU"/>
        </w:rPr>
        <w:t>осуществляет организационно-техническое обеспечение деятельности комиссии по осуществлению закупок;</w:t>
      </w:r>
    </w:p>
    <w:p w:rsidR="000F0E57" w:rsidRPr="000F0E57" w:rsidRDefault="000F0E57" w:rsidP="000F0E57">
      <w:pPr>
        <w:numPr>
          <w:ilvl w:val="0"/>
          <w:numId w:val="6"/>
        </w:numPr>
        <w:tabs>
          <w:tab w:val="left" w:pos="817"/>
        </w:tabs>
        <w:spacing w:after="0" w:line="322" w:lineRule="exact"/>
        <w:ind w:right="20"/>
        <w:jc w:val="both"/>
        <w:rPr>
          <w:rFonts w:ascii="Times New Roman" w:eastAsia="Times New Roman" w:hAnsi="Times New Roman" w:cs="Times New Roman"/>
          <w:sz w:val="27"/>
          <w:szCs w:val="27"/>
          <w:lang w:val="ru" w:eastAsia="ru-RU"/>
        </w:rPr>
      </w:pPr>
      <w:r w:rsidRPr="000F0E57">
        <w:rPr>
          <w:rFonts w:ascii="Times New Roman" w:eastAsia="Times New Roman" w:hAnsi="Times New Roman" w:cs="Times New Roman"/>
          <w:sz w:val="27"/>
          <w:szCs w:val="27"/>
          <w:shd w:val="clear" w:color="auto" w:fill="FFFFFF"/>
          <w:lang w:val="ru" w:eastAsia="ru-RU"/>
        </w:rPr>
        <w:t>осуществляет привлечение экспертов, экспертных организаций в случаях, установленных статьей 41 Федерального закона.</w:t>
      </w:r>
    </w:p>
    <w:p w:rsidR="000F0E57" w:rsidRPr="000F0E57" w:rsidRDefault="000F0E57" w:rsidP="000F0E57">
      <w:pPr>
        <w:spacing w:after="0" w:line="322" w:lineRule="exact"/>
        <w:ind w:left="20"/>
        <w:jc w:val="both"/>
        <w:rPr>
          <w:rFonts w:ascii="Times New Roman" w:eastAsia="Times New Roman" w:hAnsi="Times New Roman" w:cs="Times New Roman"/>
          <w:sz w:val="27"/>
          <w:szCs w:val="27"/>
          <w:lang w:val="ru" w:eastAsia="ru-RU"/>
        </w:rPr>
      </w:pPr>
      <w:r w:rsidRPr="000F0E57">
        <w:rPr>
          <w:rFonts w:ascii="Times New Roman" w:eastAsia="Times New Roman" w:hAnsi="Times New Roman" w:cs="Times New Roman"/>
          <w:sz w:val="27"/>
          <w:szCs w:val="27"/>
          <w:shd w:val="clear" w:color="auto" w:fill="FFFFFF"/>
          <w:lang w:val="ru" w:eastAsia="ru-RU"/>
        </w:rPr>
        <w:t>3.3. При заключении контрактов:</w:t>
      </w:r>
    </w:p>
    <w:p w:rsidR="000F0E57" w:rsidRPr="000F0E57" w:rsidRDefault="000F0E57" w:rsidP="000F0E57">
      <w:pPr>
        <w:numPr>
          <w:ilvl w:val="0"/>
          <w:numId w:val="7"/>
        </w:numPr>
        <w:tabs>
          <w:tab w:val="left" w:pos="658"/>
        </w:tabs>
        <w:spacing w:after="0" w:line="322" w:lineRule="exact"/>
        <w:ind w:right="20"/>
        <w:jc w:val="both"/>
        <w:rPr>
          <w:rFonts w:ascii="Times New Roman" w:eastAsia="Times New Roman" w:hAnsi="Times New Roman" w:cs="Times New Roman"/>
          <w:sz w:val="27"/>
          <w:szCs w:val="27"/>
          <w:lang w:val="ru" w:eastAsia="ru-RU"/>
        </w:rPr>
      </w:pPr>
      <w:r w:rsidRPr="000F0E57">
        <w:rPr>
          <w:rFonts w:ascii="Times New Roman" w:eastAsia="Times New Roman" w:hAnsi="Times New Roman" w:cs="Times New Roman"/>
          <w:sz w:val="27"/>
          <w:szCs w:val="27"/>
          <w:shd w:val="clear" w:color="auto" w:fill="FFFFFF"/>
          <w:lang w:val="ru" w:eastAsia="ru-RU"/>
        </w:rPr>
        <w:t>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0F0E57" w:rsidRPr="000F0E57" w:rsidRDefault="000F0E57" w:rsidP="000F0E57">
      <w:pPr>
        <w:numPr>
          <w:ilvl w:val="0"/>
          <w:numId w:val="7"/>
        </w:numPr>
        <w:tabs>
          <w:tab w:val="left" w:pos="754"/>
        </w:tabs>
        <w:spacing w:after="0" w:line="322" w:lineRule="exact"/>
        <w:ind w:right="20"/>
        <w:jc w:val="both"/>
        <w:rPr>
          <w:rFonts w:ascii="Times New Roman" w:eastAsia="Times New Roman" w:hAnsi="Times New Roman" w:cs="Times New Roman"/>
          <w:sz w:val="27"/>
          <w:szCs w:val="27"/>
          <w:lang w:val="ru" w:eastAsia="ru-RU"/>
        </w:rPr>
      </w:pPr>
      <w:r w:rsidRPr="000F0E57">
        <w:rPr>
          <w:rFonts w:ascii="Times New Roman" w:eastAsia="Times New Roman" w:hAnsi="Times New Roman" w:cs="Times New Roman"/>
          <w:sz w:val="27"/>
          <w:szCs w:val="27"/>
          <w:shd w:val="clear" w:color="auto" w:fill="FFFFFF"/>
          <w:lang w:val="ru" w:eastAsia="ru-RU"/>
        </w:rPr>
        <w:t>осуществляет рассмотрение протокола разногласий при наличии разногласий по проекту контракта;</w:t>
      </w:r>
    </w:p>
    <w:p w:rsidR="000F0E57" w:rsidRPr="000F0E57" w:rsidRDefault="000F0E57" w:rsidP="000F0E57">
      <w:pPr>
        <w:numPr>
          <w:ilvl w:val="0"/>
          <w:numId w:val="7"/>
        </w:numPr>
        <w:tabs>
          <w:tab w:val="left" w:pos="750"/>
        </w:tabs>
        <w:spacing w:after="0" w:line="322" w:lineRule="exact"/>
        <w:ind w:right="20"/>
        <w:jc w:val="both"/>
        <w:rPr>
          <w:rFonts w:ascii="Times New Roman" w:eastAsia="Times New Roman" w:hAnsi="Times New Roman" w:cs="Times New Roman"/>
          <w:sz w:val="27"/>
          <w:szCs w:val="27"/>
          <w:lang w:val="ru" w:eastAsia="ru-RU"/>
        </w:rPr>
      </w:pPr>
      <w:r w:rsidRPr="000F0E57">
        <w:rPr>
          <w:rFonts w:ascii="Times New Roman" w:eastAsia="Times New Roman" w:hAnsi="Times New Roman" w:cs="Times New Roman"/>
          <w:sz w:val="27"/>
          <w:szCs w:val="27"/>
          <w:shd w:val="clear" w:color="auto" w:fill="FFFFFF"/>
          <w:lang w:val="ru" w:eastAsia="ru-RU"/>
        </w:rPr>
        <w:t xml:space="preserve">осуществляет рассмотрение </w:t>
      </w:r>
      <w:r w:rsidR="0049057A">
        <w:rPr>
          <w:rFonts w:ascii="Times New Roman" w:eastAsia="Times New Roman" w:hAnsi="Times New Roman" w:cs="Times New Roman"/>
          <w:sz w:val="27"/>
          <w:szCs w:val="27"/>
          <w:shd w:val="clear" w:color="auto" w:fill="FFFFFF"/>
          <w:lang w:val="ru" w:eastAsia="ru-RU"/>
        </w:rPr>
        <w:t>независимой</w:t>
      </w:r>
      <w:r w:rsidRPr="000F0E57">
        <w:rPr>
          <w:rFonts w:ascii="Times New Roman" w:eastAsia="Times New Roman" w:hAnsi="Times New Roman" w:cs="Times New Roman"/>
          <w:sz w:val="27"/>
          <w:szCs w:val="27"/>
          <w:shd w:val="clear" w:color="auto" w:fill="FFFFFF"/>
          <w:lang w:val="ru" w:eastAsia="ru-RU"/>
        </w:rPr>
        <w:t xml:space="preserve"> гарантии, представленной в качестве обеспечения исполнения контракта;</w:t>
      </w:r>
    </w:p>
    <w:p w:rsidR="000F0E57" w:rsidRPr="000F0E57" w:rsidRDefault="000F0E57" w:rsidP="000F0E57">
      <w:pPr>
        <w:numPr>
          <w:ilvl w:val="0"/>
          <w:numId w:val="7"/>
        </w:numPr>
        <w:tabs>
          <w:tab w:val="left" w:pos="754"/>
        </w:tabs>
        <w:spacing w:after="0" w:line="322" w:lineRule="exact"/>
        <w:ind w:right="20"/>
        <w:jc w:val="both"/>
        <w:rPr>
          <w:rFonts w:ascii="Times New Roman" w:eastAsia="Times New Roman" w:hAnsi="Times New Roman" w:cs="Times New Roman"/>
          <w:sz w:val="27"/>
          <w:szCs w:val="27"/>
          <w:lang w:val="ru" w:eastAsia="ru-RU"/>
        </w:rPr>
      </w:pPr>
      <w:r w:rsidRPr="000F0E57">
        <w:rPr>
          <w:rFonts w:ascii="Times New Roman" w:eastAsia="Times New Roman" w:hAnsi="Times New Roman" w:cs="Times New Roman"/>
          <w:sz w:val="27"/>
          <w:szCs w:val="27"/>
          <w:shd w:val="clear" w:color="auto" w:fill="FFFFFF"/>
          <w:lang w:val="ru" w:eastAsia="ru-RU"/>
        </w:rPr>
        <w:t>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0F0E57" w:rsidRPr="000F0E57" w:rsidRDefault="000F0E57" w:rsidP="000F0E57">
      <w:pPr>
        <w:numPr>
          <w:ilvl w:val="0"/>
          <w:numId w:val="7"/>
        </w:numPr>
        <w:tabs>
          <w:tab w:val="left" w:pos="730"/>
        </w:tabs>
        <w:spacing w:after="0" w:line="322" w:lineRule="exact"/>
        <w:ind w:right="20"/>
        <w:jc w:val="both"/>
        <w:rPr>
          <w:rFonts w:ascii="Times New Roman" w:eastAsia="Times New Roman" w:hAnsi="Times New Roman" w:cs="Times New Roman"/>
          <w:sz w:val="27"/>
          <w:szCs w:val="27"/>
          <w:lang w:val="ru" w:eastAsia="ru-RU"/>
        </w:rPr>
      </w:pPr>
      <w:r w:rsidRPr="000F0E57">
        <w:rPr>
          <w:rFonts w:ascii="Times New Roman" w:eastAsia="Times New Roman" w:hAnsi="Times New Roman" w:cs="Times New Roman"/>
          <w:sz w:val="27"/>
          <w:szCs w:val="27"/>
          <w:shd w:val="clear" w:color="auto" w:fill="FFFFFF"/>
          <w:lang w:val="ru" w:eastAsia="ru-RU"/>
        </w:rPr>
        <w:t>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0F0E57" w:rsidRPr="000F0E57" w:rsidRDefault="000F0E57" w:rsidP="000F0E57">
      <w:pPr>
        <w:numPr>
          <w:ilvl w:val="0"/>
          <w:numId w:val="7"/>
        </w:numPr>
        <w:tabs>
          <w:tab w:val="left" w:pos="735"/>
        </w:tabs>
        <w:spacing w:after="0" w:line="322" w:lineRule="exact"/>
        <w:ind w:right="20"/>
        <w:jc w:val="both"/>
        <w:rPr>
          <w:rFonts w:ascii="Times New Roman" w:eastAsia="Times New Roman" w:hAnsi="Times New Roman" w:cs="Times New Roman"/>
          <w:sz w:val="27"/>
          <w:szCs w:val="27"/>
          <w:lang w:val="ru" w:eastAsia="ru-RU"/>
        </w:rPr>
      </w:pPr>
      <w:r w:rsidRPr="000F0E57">
        <w:rPr>
          <w:rFonts w:ascii="Times New Roman" w:eastAsia="Times New Roman" w:hAnsi="Times New Roman" w:cs="Times New Roman"/>
          <w:sz w:val="27"/>
          <w:szCs w:val="27"/>
          <w:shd w:val="clear" w:color="auto" w:fill="FFFFFF"/>
          <w:lang w:val="ru" w:eastAsia="ru-RU"/>
        </w:rPr>
        <w:t>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0F0E57" w:rsidRPr="000F0E57" w:rsidRDefault="009C75C3" w:rsidP="009C75C3">
      <w:pPr>
        <w:numPr>
          <w:ilvl w:val="0"/>
          <w:numId w:val="7"/>
        </w:numPr>
        <w:tabs>
          <w:tab w:val="left" w:pos="874"/>
        </w:tabs>
        <w:spacing w:after="0" w:line="322" w:lineRule="exact"/>
        <w:ind w:right="20"/>
        <w:jc w:val="both"/>
        <w:rPr>
          <w:rFonts w:ascii="Times New Roman" w:eastAsia="Times New Roman" w:hAnsi="Times New Roman" w:cs="Times New Roman"/>
          <w:sz w:val="27"/>
          <w:szCs w:val="27"/>
          <w:lang w:val="ru" w:eastAsia="ru-RU"/>
        </w:rPr>
      </w:pPr>
      <w:r w:rsidRPr="009C75C3">
        <w:rPr>
          <w:rFonts w:ascii="Times New Roman" w:eastAsia="Times New Roman" w:hAnsi="Times New Roman" w:cs="Times New Roman"/>
          <w:sz w:val="27"/>
          <w:szCs w:val="27"/>
          <w:shd w:val="clear" w:color="auto" w:fill="FFFFFF"/>
          <w:lang w:val="ru" w:eastAsia="ru-RU"/>
        </w:rPr>
        <w:t>обеспечивает хранение информации и документов в соответствии с частью 15 статьи 4 Федерального закона</w:t>
      </w:r>
      <w:r w:rsidR="000F0E57" w:rsidRPr="000F0E57">
        <w:rPr>
          <w:rFonts w:ascii="Times New Roman" w:eastAsia="Times New Roman" w:hAnsi="Times New Roman" w:cs="Times New Roman"/>
          <w:sz w:val="27"/>
          <w:szCs w:val="27"/>
          <w:shd w:val="clear" w:color="auto" w:fill="FFFFFF"/>
          <w:lang w:val="ru" w:eastAsia="ru-RU"/>
        </w:rPr>
        <w:t>;</w:t>
      </w:r>
    </w:p>
    <w:p w:rsidR="000F0E57" w:rsidRPr="000F0E57" w:rsidRDefault="000F0E57" w:rsidP="000F0E57">
      <w:pPr>
        <w:numPr>
          <w:ilvl w:val="0"/>
          <w:numId w:val="7"/>
        </w:numPr>
        <w:tabs>
          <w:tab w:val="left" w:pos="798"/>
        </w:tabs>
        <w:spacing w:after="0" w:line="322" w:lineRule="exact"/>
        <w:ind w:right="20"/>
        <w:jc w:val="both"/>
        <w:rPr>
          <w:rFonts w:ascii="Times New Roman" w:eastAsia="Times New Roman" w:hAnsi="Times New Roman" w:cs="Times New Roman"/>
          <w:sz w:val="27"/>
          <w:szCs w:val="27"/>
          <w:lang w:val="ru" w:eastAsia="ru-RU"/>
        </w:rPr>
      </w:pPr>
      <w:r w:rsidRPr="000F0E57">
        <w:rPr>
          <w:rFonts w:ascii="Times New Roman" w:eastAsia="Times New Roman" w:hAnsi="Times New Roman" w:cs="Times New Roman"/>
          <w:sz w:val="27"/>
          <w:szCs w:val="27"/>
          <w:shd w:val="clear" w:color="auto" w:fill="FFFFFF"/>
          <w:lang w:val="ru" w:eastAsia="ru-RU"/>
        </w:rPr>
        <w:t xml:space="preserve">обеспечивает заключение контракта с участником закупки, в том </w:t>
      </w:r>
      <w:proofErr w:type="gramStart"/>
      <w:r w:rsidRPr="000F0E57">
        <w:rPr>
          <w:rFonts w:ascii="Times New Roman" w:eastAsia="Times New Roman" w:hAnsi="Times New Roman" w:cs="Times New Roman"/>
          <w:sz w:val="27"/>
          <w:szCs w:val="27"/>
          <w:shd w:val="clear" w:color="auto" w:fill="FFFFFF"/>
          <w:lang w:val="ru" w:eastAsia="ru-RU"/>
        </w:rPr>
        <w:t>числе</w:t>
      </w:r>
      <w:proofErr w:type="gramEnd"/>
      <w:r w:rsidRPr="000F0E57">
        <w:rPr>
          <w:rFonts w:ascii="Times New Roman" w:eastAsia="Times New Roman" w:hAnsi="Times New Roman" w:cs="Times New Roman"/>
          <w:sz w:val="27"/>
          <w:szCs w:val="27"/>
          <w:shd w:val="clear" w:color="auto" w:fill="FFFFFF"/>
          <w:lang w:val="ru" w:eastAsia="ru-RU"/>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0F0E57" w:rsidRPr="000F0E57" w:rsidRDefault="000F0E57" w:rsidP="000F0E57">
      <w:pPr>
        <w:spacing w:after="0" w:line="322" w:lineRule="exact"/>
        <w:ind w:left="20" w:right="20"/>
        <w:rPr>
          <w:rFonts w:ascii="Times New Roman" w:eastAsia="Times New Roman" w:hAnsi="Times New Roman" w:cs="Times New Roman"/>
          <w:sz w:val="27"/>
          <w:szCs w:val="27"/>
          <w:lang w:val="ru" w:eastAsia="ru-RU"/>
        </w:rPr>
      </w:pPr>
      <w:r w:rsidRPr="000F0E57">
        <w:rPr>
          <w:rFonts w:ascii="Times New Roman" w:eastAsia="Times New Roman" w:hAnsi="Times New Roman" w:cs="Times New Roman"/>
          <w:sz w:val="27"/>
          <w:szCs w:val="27"/>
          <w:shd w:val="clear" w:color="auto" w:fill="FFFFFF"/>
          <w:lang w:val="ru" w:eastAsia="ru-RU"/>
        </w:rPr>
        <w:lastRenderedPageBreak/>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 3.4. При исполнении, изменении, расторжении контракта:</w:t>
      </w:r>
    </w:p>
    <w:p w:rsidR="000F0E57" w:rsidRPr="000F0E57" w:rsidRDefault="000F0E57" w:rsidP="000F0E57">
      <w:pPr>
        <w:numPr>
          <w:ilvl w:val="0"/>
          <w:numId w:val="8"/>
        </w:numPr>
        <w:tabs>
          <w:tab w:val="left" w:pos="750"/>
        </w:tabs>
        <w:spacing w:after="0" w:line="322" w:lineRule="exact"/>
        <w:ind w:right="20"/>
        <w:rPr>
          <w:rFonts w:ascii="Times New Roman" w:eastAsia="Times New Roman" w:hAnsi="Times New Roman" w:cs="Times New Roman"/>
          <w:sz w:val="27"/>
          <w:szCs w:val="27"/>
          <w:lang w:val="ru" w:eastAsia="ru-RU"/>
        </w:rPr>
      </w:pPr>
      <w:r w:rsidRPr="000F0E57">
        <w:rPr>
          <w:rFonts w:ascii="Times New Roman" w:eastAsia="Times New Roman" w:hAnsi="Times New Roman" w:cs="Times New Roman"/>
          <w:sz w:val="27"/>
          <w:szCs w:val="27"/>
          <w:shd w:val="clear" w:color="auto" w:fill="FFFFFF"/>
          <w:lang w:val="ru" w:eastAsia="ru-RU"/>
        </w:rPr>
        <w:t xml:space="preserve">осуществляет рассмотрение </w:t>
      </w:r>
      <w:r w:rsidR="009C75C3">
        <w:rPr>
          <w:rFonts w:ascii="Times New Roman" w:eastAsia="Times New Roman" w:hAnsi="Times New Roman" w:cs="Times New Roman"/>
          <w:sz w:val="27"/>
          <w:szCs w:val="27"/>
          <w:shd w:val="clear" w:color="auto" w:fill="FFFFFF"/>
          <w:lang w:val="ru" w:eastAsia="ru-RU"/>
        </w:rPr>
        <w:t>независимой</w:t>
      </w:r>
      <w:r w:rsidRPr="000F0E57">
        <w:rPr>
          <w:rFonts w:ascii="Times New Roman" w:eastAsia="Times New Roman" w:hAnsi="Times New Roman" w:cs="Times New Roman"/>
          <w:sz w:val="27"/>
          <w:szCs w:val="27"/>
          <w:shd w:val="clear" w:color="auto" w:fill="FFFFFF"/>
          <w:lang w:val="ru" w:eastAsia="ru-RU"/>
        </w:rPr>
        <w:t xml:space="preserve"> гарантии, представленной в качестве обеспечения гарантийного обязательства;</w:t>
      </w:r>
    </w:p>
    <w:p w:rsidR="000F0E57" w:rsidRPr="000F0E57" w:rsidRDefault="000F0E57" w:rsidP="000F0E57">
      <w:pPr>
        <w:numPr>
          <w:ilvl w:val="0"/>
          <w:numId w:val="8"/>
        </w:numPr>
        <w:tabs>
          <w:tab w:val="left" w:pos="783"/>
        </w:tabs>
        <w:spacing w:after="0" w:line="322" w:lineRule="exact"/>
        <w:ind w:right="20"/>
        <w:rPr>
          <w:rFonts w:ascii="Times New Roman" w:eastAsia="Times New Roman" w:hAnsi="Times New Roman" w:cs="Times New Roman"/>
          <w:sz w:val="27"/>
          <w:szCs w:val="27"/>
          <w:lang w:val="ru" w:eastAsia="ru-RU"/>
        </w:rPr>
      </w:pPr>
      <w:r w:rsidRPr="000F0E57">
        <w:rPr>
          <w:rFonts w:ascii="Times New Roman" w:eastAsia="Times New Roman" w:hAnsi="Times New Roman" w:cs="Times New Roman"/>
          <w:sz w:val="27"/>
          <w:szCs w:val="27"/>
          <w:shd w:val="clear" w:color="auto" w:fill="FFFFFF"/>
          <w:lang w:val="ru" w:eastAsia="ru-RU"/>
        </w:rPr>
        <w:t>обеспечивает исполнение условий контракта в части выплаты аванса (если контрактом предусмотрена выплата аванса);</w:t>
      </w:r>
    </w:p>
    <w:p w:rsidR="000F0E57" w:rsidRPr="000F0E57" w:rsidRDefault="000F0E57" w:rsidP="000F0E57">
      <w:pPr>
        <w:numPr>
          <w:ilvl w:val="0"/>
          <w:numId w:val="8"/>
        </w:numPr>
        <w:tabs>
          <w:tab w:val="left" w:pos="874"/>
        </w:tabs>
        <w:spacing w:after="0" w:line="322" w:lineRule="exact"/>
        <w:ind w:right="20"/>
        <w:jc w:val="both"/>
        <w:rPr>
          <w:rFonts w:ascii="Times New Roman" w:eastAsia="Times New Roman" w:hAnsi="Times New Roman" w:cs="Times New Roman"/>
          <w:sz w:val="27"/>
          <w:szCs w:val="27"/>
          <w:lang w:val="ru" w:eastAsia="ru-RU"/>
        </w:rPr>
      </w:pPr>
      <w:r w:rsidRPr="000F0E57">
        <w:rPr>
          <w:rFonts w:ascii="Times New Roman" w:eastAsia="Times New Roman" w:hAnsi="Times New Roman" w:cs="Times New Roman"/>
          <w:sz w:val="27"/>
          <w:szCs w:val="27"/>
          <w:shd w:val="clear" w:color="auto" w:fill="FFFFFF"/>
          <w:lang w:val="ru" w:eastAsia="ru-RU"/>
        </w:rPr>
        <w:t>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0F0E57" w:rsidRPr="000F0E57" w:rsidRDefault="000F0E57" w:rsidP="000F0E57">
      <w:pPr>
        <w:numPr>
          <w:ilvl w:val="0"/>
          <w:numId w:val="9"/>
        </w:numPr>
        <w:tabs>
          <w:tab w:val="left" w:pos="970"/>
        </w:tabs>
        <w:spacing w:after="0" w:line="322" w:lineRule="exact"/>
        <w:ind w:right="20"/>
        <w:jc w:val="both"/>
        <w:rPr>
          <w:rFonts w:ascii="Times New Roman" w:eastAsia="Times New Roman" w:hAnsi="Times New Roman" w:cs="Times New Roman"/>
          <w:sz w:val="27"/>
          <w:szCs w:val="27"/>
          <w:lang w:val="ru" w:eastAsia="ru-RU"/>
        </w:rPr>
      </w:pPr>
      <w:r w:rsidRPr="000F0E57">
        <w:rPr>
          <w:rFonts w:ascii="Times New Roman" w:eastAsia="Times New Roman" w:hAnsi="Times New Roman" w:cs="Times New Roman"/>
          <w:sz w:val="27"/>
          <w:szCs w:val="27"/>
          <w:shd w:val="clear" w:color="auto" w:fill="FFFFFF"/>
          <w:lang w:val="ru" w:eastAsia="ru-RU"/>
        </w:rPr>
        <w:t>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0F0E57" w:rsidRPr="000F0E57" w:rsidRDefault="000F0E57" w:rsidP="000F0E57">
      <w:pPr>
        <w:numPr>
          <w:ilvl w:val="0"/>
          <w:numId w:val="9"/>
        </w:numPr>
        <w:tabs>
          <w:tab w:val="left" w:pos="1081"/>
        </w:tabs>
        <w:spacing w:after="0" w:line="322" w:lineRule="exact"/>
        <w:ind w:right="20"/>
        <w:jc w:val="both"/>
        <w:rPr>
          <w:rFonts w:ascii="Times New Roman" w:eastAsia="Times New Roman" w:hAnsi="Times New Roman" w:cs="Times New Roman"/>
          <w:sz w:val="27"/>
          <w:szCs w:val="27"/>
          <w:lang w:val="ru" w:eastAsia="ru-RU"/>
        </w:rPr>
      </w:pPr>
      <w:r w:rsidRPr="000F0E57">
        <w:rPr>
          <w:rFonts w:ascii="Times New Roman" w:eastAsia="Times New Roman" w:hAnsi="Times New Roman" w:cs="Times New Roman"/>
          <w:sz w:val="27"/>
          <w:szCs w:val="27"/>
          <w:shd w:val="clear" w:color="auto" w:fill="FFFFFF"/>
          <w:lang w:val="ru" w:eastAsia="ru-RU"/>
        </w:rPr>
        <w:t>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0F0E57" w:rsidRPr="000F0E57" w:rsidRDefault="000F0E57" w:rsidP="000F0E57">
      <w:pPr>
        <w:numPr>
          <w:ilvl w:val="0"/>
          <w:numId w:val="9"/>
        </w:numPr>
        <w:tabs>
          <w:tab w:val="left" w:pos="1042"/>
        </w:tabs>
        <w:spacing w:after="0" w:line="322" w:lineRule="exact"/>
        <w:ind w:right="20"/>
        <w:jc w:val="both"/>
        <w:rPr>
          <w:rFonts w:ascii="Times New Roman" w:eastAsia="Times New Roman" w:hAnsi="Times New Roman" w:cs="Times New Roman"/>
          <w:sz w:val="27"/>
          <w:szCs w:val="27"/>
          <w:lang w:val="ru" w:eastAsia="ru-RU"/>
        </w:rPr>
      </w:pPr>
      <w:r w:rsidRPr="000F0E57">
        <w:rPr>
          <w:rFonts w:ascii="Times New Roman" w:eastAsia="Times New Roman" w:hAnsi="Times New Roman" w:cs="Times New Roman"/>
          <w:sz w:val="27"/>
          <w:szCs w:val="27"/>
          <w:shd w:val="clear" w:color="auto" w:fill="FFFFFF"/>
          <w:lang w:val="ru" w:eastAsia="ru-RU"/>
        </w:rPr>
        <w:t>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0F0E57" w:rsidRPr="000F0E57" w:rsidRDefault="000F0E57" w:rsidP="000F0E57">
      <w:pPr>
        <w:numPr>
          <w:ilvl w:val="0"/>
          <w:numId w:val="8"/>
        </w:numPr>
        <w:tabs>
          <w:tab w:val="left" w:pos="783"/>
        </w:tabs>
        <w:spacing w:after="0" w:line="322" w:lineRule="exact"/>
        <w:ind w:right="20"/>
        <w:jc w:val="both"/>
        <w:rPr>
          <w:rFonts w:ascii="Times New Roman" w:eastAsia="Times New Roman" w:hAnsi="Times New Roman" w:cs="Times New Roman"/>
          <w:sz w:val="27"/>
          <w:szCs w:val="27"/>
          <w:lang w:val="ru" w:eastAsia="ru-RU"/>
        </w:rPr>
      </w:pPr>
      <w:r w:rsidRPr="000F0E57">
        <w:rPr>
          <w:rFonts w:ascii="Times New Roman" w:eastAsia="Times New Roman" w:hAnsi="Times New Roman" w:cs="Times New Roman"/>
          <w:sz w:val="27"/>
          <w:szCs w:val="27"/>
          <w:shd w:val="clear" w:color="auto" w:fill="FFFFFF"/>
          <w:lang w:val="ru" w:eastAsia="ru-RU"/>
        </w:rPr>
        <w:t>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0F0E57" w:rsidRPr="000F0E57" w:rsidRDefault="000F0E57" w:rsidP="000F0E57">
      <w:pPr>
        <w:numPr>
          <w:ilvl w:val="0"/>
          <w:numId w:val="8"/>
        </w:numPr>
        <w:tabs>
          <w:tab w:val="left" w:pos="754"/>
        </w:tabs>
        <w:spacing w:after="0" w:line="322" w:lineRule="exact"/>
        <w:ind w:right="20"/>
        <w:jc w:val="both"/>
        <w:rPr>
          <w:rFonts w:ascii="Times New Roman" w:eastAsia="Times New Roman" w:hAnsi="Times New Roman" w:cs="Times New Roman"/>
          <w:sz w:val="27"/>
          <w:szCs w:val="27"/>
          <w:lang w:val="ru" w:eastAsia="ru-RU"/>
        </w:rPr>
      </w:pPr>
      <w:r w:rsidRPr="000F0E57">
        <w:rPr>
          <w:rFonts w:ascii="Times New Roman" w:eastAsia="Times New Roman" w:hAnsi="Times New Roman" w:cs="Times New Roman"/>
          <w:sz w:val="27"/>
          <w:szCs w:val="27"/>
          <w:shd w:val="clear" w:color="auto" w:fill="FFFFFF"/>
          <w:lang w:val="ru" w:eastAsia="ru-RU"/>
        </w:rPr>
        <w:t>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0F0E57" w:rsidRPr="000F0E57" w:rsidRDefault="000F0E57" w:rsidP="000F0E57">
      <w:pPr>
        <w:numPr>
          <w:ilvl w:val="0"/>
          <w:numId w:val="8"/>
        </w:numPr>
        <w:tabs>
          <w:tab w:val="left" w:pos="721"/>
        </w:tabs>
        <w:spacing w:after="0" w:line="322" w:lineRule="exact"/>
        <w:ind w:right="20"/>
        <w:jc w:val="both"/>
        <w:rPr>
          <w:rFonts w:ascii="Times New Roman" w:eastAsia="Times New Roman" w:hAnsi="Times New Roman" w:cs="Times New Roman"/>
          <w:sz w:val="27"/>
          <w:szCs w:val="27"/>
          <w:lang w:val="ru" w:eastAsia="ru-RU"/>
        </w:rPr>
      </w:pPr>
      <w:proofErr w:type="gramStart"/>
      <w:r w:rsidRPr="000F0E57">
        <w:rPr>
          <w:rFonts w:ascii="Times New Roman" w:eastAsia="Times New Roman" w:hAnsi="Times New Roman" w:cs="Times New Roman"/>
          <w:sz w:val="27"/>
          <w:szCs w:val="27"/>
          <w:shd w:val="clear" w:color="auto" w:fill="FFFFFF"/>
          <w:lang w:val="ru" w:eastAsia="ru-RU"/>
        </w:rPr>
        <w:t>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w:t>
      </w:r>
      <w:proofErr w:type="gramEnd"/>
      <w:r w:rsidRPr="000F0E57">
        <w:rPr>
          <w:rFonts w:ascii="Times New Roman" w:eastAsia="Times New Roman" w:hAnsi="Times New Roman" w:cs="Times New Roman"/>
          <w:sz w:val="27"/>
          <w:szCs w:val="27"/>
          <w:shd w:val="clear" w:color="auto" w:fill="FFFFFF"/>
          <w:lang w:val="ru" w:eastAsia="ru-RU"/>
        </w:rPr>
        <w:t xml:space="preserve"> исполнения поставщиком (подрядчиком, исполнителем) обязательств, предусмотренных контрактом, </w:t>
      </w:r>
      <w:proofErr w:type="gramStart"/>
      <w:r w:rsidRPr="000F0E57">
        <w:rPr>
          <w:rFonts w:ascii="Times New Roman" w:eastAsia="Times New Roman" w:hAnsi="Times New Roman" w:cs="Times New Roman"/>
          <w:sz w:val="27"/>
          <w:szCs w:val="27"/>
          <w:shd w:val="clear" w:color="auto" w:fill="FFFFFF"/>
          <w:lang w:val="ru" w:eastAsia="ru-RU"/>
        </w:rPr>
        <w:t>совершении</w:t>
      </w:r>
      <w:proofErr w:type="gramEnd"/>
      <w:r w:rsidRPr="000F0E57">
        <w:rPr>
          <w:rFonts w:ascii="Times New Roman" w:eastAsia="Times New Roman" w:hAnsi="Times New Roman" w:cs="Times New Roman"/>
          <w:sz w:val="27"/>
          <w:szCs w:val="27"/>
          <w:shd w:val="clear" w:color="auto" w:fill="FFFFFF"/>
          <w:lang w:val="ru" w:eastAsia="ru-RU"/>
        </w:rPr>
        <w:t xml:space="preserve"> иных действий в случае нарушения поставщиком (подрядчиком, исполнителем) или заказчиком условий контракта;</w:t>
      </w:r>
    </w:p>
    <w:p w:rsidR="000F0E57" w:rsidRPr="000F0E57" w:rsidRDefault="000F0E57" w:rsidP="000F0E57">
      <w:pPr>
        <w:numPr>
          <w:ilvl w:val="0"/>
          <w:numId w:val="8"/>
        </w:numPr>
        <w:tabs>
          <w:tab w:val="left" w:pos="754"/>
        </w:tabs>
        <w:spacing w:after="0" w:line="322" w:lineRule="exact"/>
        <w:ind w:right="20"/>
        <w:jc w:val="both"/>
        <w:rPr>
          <w:rFonts w:ascii="Times New Roman" w:eastAsia="Times New Roman" w:hAnsi="Times New Roman" w:cs="Times New Roman"/>
          <w:sz w:val="27"/>
          <w:szCs w:val="27"/>
          <w:lang w:val="ru" w:eastAsia="ru-RU"/>
        </w:rPr>
      </w:pPr>
      <w:proofErr w:type="gramStart"/>
      <w:r w:rsidRPr="000F0E57">
        <w:rPr>
          <w:rFonts w:ascii="Times New Roman" w:eastAsia="Times New Roman" w:hAnsi="Times New Roman" w:cs="Times New Roman"/>
          <w:sz w:val="27"/>
          <w:szCs w:val="27"/>
          <w:shd w:val="clear" w:color="auto" w:fill="FFFFFF"/>
          <w:lang w:val="ru" w:eastAsia="ru-RU"/>
        </w:rPr>
        <w:t xml:space="preserve">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w:t>
      </w:r>
      <w:r w:rsidRPr="000F0E57">
        <w:rPr>
          <w:rFonts w:ascii="Times New Roman" w:eastAsia="Times New Roman" w:hAnsi="Times New Roman" w:cs="Times New Roman"/>
          <w:sz w:val="27"/>
          <w:szCs w:val="27"/>
          <w:shd w:val="clear" w:color="auto" w:fill="FFFFFF"/>
          <w:lang w:val="ru" w:eastAsia="ru-RU"/>
        </w:rPr>
        <w:lastRenderedPageBreak/>
        <w:t>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0F0E57" w:rsidRPr="000F0E57" w:rsidRDefault="000F0E57" w:rsidP="000F0E57">
      <w:pPr>
        <w:numPr>
          <w:ilvl w:val="0"/>
          <w:numId w:val="8"/>
        </w:numPr>
        <w:tabs>
          <w:tab w:val="left" w:pos="793"/>
        </w:tabs>
        <w:spacing w:after="0" w:line="322" w:lineRule="exact"/>
        <w:ind w:right="20"/>
        <w:rPr>
          <w:rFonts w:ascii="Times New Roman" w:eastAsia="Times New Roman" w:hAnsi="Times New Roman" w:cs="Times New Roman"/>
          <w:sz w:val="27"/>
          <w:szCs w:val="27"/>
          <w:lang w:val="ru" w:eastAsia="ru-RU"/>
        </w:rPr>
      </w:pPr>
      <w:r w:rsidRPr="000F0E57">
        <w:rPr>
          <w:rFonts w:ascii="Times New Roman" w:eastAsia="Times New Roman" w:hAnsi="Times New Roman" w:cs="Times New Roman"/>
          <w:sz w:val="27"/>
          <w:szCs w:val="27"/>
          <w:shd w:val="clear" w:color="auto" w:fill="FFFFFF"/>
          <w:lang w:val="ru" w:eastAsia="ru-RU"/>
        </w:rPr>
        <w:t>обеспечивает исполнение условий контракта в части возврата поставщику (подрядчику, исполнителю) денежных средств, внесенных в качестве обеспечения</w:t>
      </w:r>
    </w:p>
    <w:p w:rsidR="000F0E57" w:rsidRPr="000F0E57" w:rsidRDefault="000F0E57" w:rsidP="000F0E57">
      <w:pPr>
        <w:spacing w:after="0" w:line="322" w:lineRule="exact"/>
        <w:ind w:left="20" w:right="20"/>
        <w:jc w:val="both"/>
        <w:rPr>
          <w:rFonts w:ascii="Times New Roman" w:eastAsia="Times New Roman" w:hAnsi="Times New Roman" w:cs="Times New Roman"/>
          <w:sz w:val="27"/>
          <w:szCs w:val="27"/>
          <w:lang w:val="ru" w:eastAsia="ru-RU"/>
        </w:rPr>
      </w:pPr>
      <w:proofErr w:type="gramStart"/>
      <w:r w:rsidRPr="000F0E57">
        <w:rPr>
          <w:rFonts w:ascii="Times New Roman" w:eastAsia="Times New Roman" w:hAnsi="Times New Roman" w:cs="Times New Roman"/>
          <w:sz w:val="27"/>
          <w:szCs w:val="27"/>
          <w:shd w:val="clear" w:color="auto" w:fill="FFFFFF"/>
          <w:lang w:val="ru" w:eastAsia="ru-RU"/>
        </w:rPr>
        <w:t>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 3.4.9. обеспечивает одностороннее расторжение контракта в порядке, предусмотренном статьей 95 Федерального закона.</w:t>
      </w:r>
      <w:proofErr w:type="gramEnd"/>
    </w:p>
    <w:p w:rsidR="000F0E57" w:rsidRPr="000F0E57" w:rsidRDefault="000F0E57" w:rsidP="000F0E57">
      <w:pPr>
        <w:spacing w:after="0" w:line="322" w:lineRule="exact"/>
        <w:ind w:left="20" w:right="20"/>
        <w:jc w:val="both"/>
        <w:rPr>
          <w:rFonts w:ascii="Times New Roman" w:eastAsia="Times New Roman" w:hAnsi="Times New Roman" w:cs="Times New Roman"/>
          <w:sz w:val="27"/>
          <w:szCs w:val="27"/>
          <w:lang w:val="ru" w:eastAsia="ru-RU"/>
        </w:rPr>
      </w:pPr>
      <w:r w:rsidRPr="000F0E57">
        <w:rPr>
          <w:rFonts w:ascii="Times New Roman" w:eastAsia="Times New Roman" w:hAnsi="Times New Roman" w:cs="Times New Roman"/>
          <w:sz w:val="27"/>
          <w:szCs w:val="27"/>
          <w:shd w:val="clear" w:color="auto" w:fill="FFFFFF"/>
          <w:lang w:val="ru" w:eastAsia="ru-RU"/>
        </w:rPr>
        <w:t>3.5. осуществляет иные функции и полномочия, предусмотренные Федеральным законом, в том числе:</w:t>
      </w:r>
    </w:p>
    <w:p w:rsidR="000F0E57" w:rsidRPr="000F0E57" w:rsidRDefault="000F0E57" w:rsidP="000F0E57">
      <w:pPr>
        <w:numPr>
          <w:ilvl w:val="0"/>
          <w:numId w:val="10"/>
        </w:numPr>
        <w:tabs>
          <w:tab w:val="left" w:pos="730"/>
        </w:tabs>
        <w:spacing w:after="0" w:line="322" w:lineRule="exact"/>
        <w:ind w:right="20"/>
        <w:jc w:val="both"/>
        <w:rPr>
          <w:rFonts w:ascii="Times New Roman" w:eastAsia="Times New Roman" w:hAnsi="Times New Roman" w:cs="Times New Roman"/>
          <w:sz w:val="27"/>
          <w:szCs w:val="27"/>
          <w:lang w:val="ru" w:eastAsia="ru-RU"/>
        </w:rPr>
      </w:pPr>
      <w:r w:rsidRPr="000F0E57">
        <w:rPr>
          <w:rFonts w:ascii="Times New Roman" w:eastAsia="Times New Roman" w:hAnsi="Times New Roman" w:cs="Times New Roman"/>
          <w:sz w:val="27"/>
          <w:szCs w:val="27"/>
          <w:shd w:val="clear" w:color="auto" w:fill="FFFFFF"/>
          <w:lang w:val="ru" w:eastAsia="ru-RU"/>
        </w:rPr>
        <w:t>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0F0E57" w:rsidRPr="000F0E57" w:rsidRDefault="000F0E57" w:rsidP="000F0E57">
      <w:pPr>
        <w:numPr>
          <w:ilvl w:val="0"/>
          <w:numId w:val="10"/>
        </w:numPr>
        <w:tabs>
          <w:tab w:val="left" w:pos="764"/>
        </w:tabs>
        <w:spacing w:after="0" w:line="322" w:lineRule="exact"/>
        <w:ind w:right="20"/>
        <w:jc w:val="both"/>
        <w:rPr>
          <w:rFonts w:ascii="Times New Roman" w:eastAsia="Times New Roman" w:hAnsi="Times New Roman" w:cs="Times New Roman"/>
          <w:sz w:val="27"/>
          <w:szCs w:val="27"/>
          <w:lang w:val="ru" w:eastAsia="ru-RU"/>
        </w:rPr>
      </w:pPr>
      <w:r w:rsidRPr="000F0E57">
        <w:rPr>
          <w:rFonts w:ascii="Times New Roman" w:eastAsia="Times New Roman" w:hAnsi="Times New Roman" w:cs="Times New Roman"/>
          <w:sz w:val="27"/>
          <w:szCs w:val="27"/>
          <w:shd w:val="clear" w:color="auto" w:fill="FFFFFF"/>
          <w:lang w:val="ru" w:eastAsia="ru-RU"/>
        </w:rPr>
        <w:t>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9C75C3" w:rsidRPr="009C75C3" w:rsidRDefault="009C75C3" w:rsidP="009C75C3">
      <w:pPr>
        <w:numPr>
          <w:ilvl w:val="0"/>
          <w:numId w:val="10"/>
        </w:numPr>
        <w:tabs>
          <w:tab w:val="left" w:pos="927"/>
        </w:tabs>
        <w:spacing w:after="0" w:line="240" w:lineRule="auto"/>
        <w:ind w:right="23"/>
        <w:jc w:val="both"/>
        <w:rPr>
          <w:rFonts w:ascii="Times New Roman" w:eastAsia="Times New Roman" w:hAnsi="Times New Roman" w:cs="Times New Roman"/>
          <w:sz w:val="27"/>
          <w:szCs w:val="27"/>
          <w:lang w:val="ru" w:eastAsia="ru-RU"/>
        </w:rPr>
      </w:pPr>
      <w:r w:rsidRPr="009C75C3">
        <w:rPr>
          <w:rFonts w:ascii="Times New Roman" w:eastAsia="Times New Roman" w:hAnsi="Times New Roman" w:cs="Times New Roman"/>
          <w:sz w:val="27"/>
          <w:szCs w:val="27"/>
          <w:shd w:val="clear" w:color="auto" w:fill="FFFFFF"/>
          <w:lang w:val="ru" w:eastAsia="ru-RU"/>
        </w:rPr>
        <w:t>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Start"/>
      <w:r w:rsidRPr="009C75C3">
        <w:rPr>
          <w:rFonts w:ascii="Times New Roman" w:eastAsia="Times New Roman" w:hAnsi="Times New Roman" w:cs="Times New Roman"/>
          <w:sz w:val="27"/>
          <w:szCs w:val="27"/>
          <w:shd w:val="clear" w:color="auto" w:fill="FFFFFF"/>
          <w:lang w:val="ru" w:eastAsia="ru-RU"/>
        </w:rPr>
        <w:t>.Р</w:t>
      </w:r>
      <w:proofErr w:type="gramEnd"/>
      <w:r w:rsidRPr="009C75C3">
        <w:rPr>
          <w:rFonts w:ascii="Times New Roman" w:eastAsia="Times New Roman" w:hAnsi="Times New Roman" w:cs="Times New Roman"/>
          <w:sz w:val="27"/>
          <w:szCs w:val="27"/>
          <w:shd w:val="clear" w:color="auto" w:fill="FFFFFF"/>
          <w:lang w:val="ru" w:eastAsia="ru-RU"/>
        </w:rPr>
        <w:t xml:space="preserve">Ф", фондов содействия кредитованию (гарантийных </w:t>
      </w:r>
      <w:proofErr w:type="gramStart"/>
      <w:r w:rsidRPr="009C75C3">
        <w:rPr>
          <w:rFonts w:ascii="Times New Roman" w:eastAsia="Times New Roman" w:hAnsi="Times New Roman" w:cs="Times New Roman"/>
          <w:sz w:val="27"/>
          <w:szCs w:val="27"/>
          <w:shd w:val="clear" w:color="auto" w:fill="FFFFFF"/>
          <w:lang w:val="ru" w:eastAsia="ru-RU"/>
        </w:rPr>
        <w:t>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w:t>
      </w:r>
      <w:proofErr w:type="gramEnd"/>
      <w:r w:rsidRPr="009C75C3">
        <w:rPr>
          <w:rFonts w:ascii="Times New Roman" w:eastAsia="Times New Roman" w:hAnsi="Times New Roman" w:cs="Times New Roman"/>
          <w:sz w:val="27"/>
          <w:szCs w:val="27"/>
          <w:shd w:val="clear" w:color="auto" w:fill="FFFFFF"/>
          <w:lang w:val="ru" w:eastAsia="ru-RU"/>
        </w:rPr>
        <w:t xml:space="preserve"> </w:t>
      </w:r>
      <w:proofErr w:type="gramStart"/>
      <w:r w:rsidRPr="009C75C3">
        <w:rPr>
          <w:rFonts w:ascii="Times New Roman" w:eastAsia="Times New Roman" w:hAnsi="Times New Roman" w:cs="Times New Roman"/>
          <w:sz w:val="27"/>
          <w:szCs w:val="27"/>
          <w:shd w:val="clear" w:color="auto" w:fill="FFFFFF"/>
          <w:lang w:val="ru" w:eastAsia="ru-RU"/>
        </w:rPr>
        <w:t>рамках</w:t>
      </w:r>
      <w:proofErr w:type="gramEnd"/>
      <w:r w:rsidRPr="009C75C3">
        <w:rPr>
          <w:rFonts w:ascii="Times New Roman" w:eastAsia="Times New Roman" w:hAnsi="Times New Roman" w:cs="Times New Roman"/>
          <w:sz w:val="27"/>
          <w:szCs w:val="27"/>
          <w:shd w:val="clear" w:color="auto" w:fill="FFFFFF"/>
          <w:lang w:val="ru" w:eastAsia="ru-RU"/>
        </w:rPr>
        <w:t xml:space="preserve"> </w:t>
      </w:r>
      <w:proofErr w:type="spellStart"/>
      <w:r w:rsidRPr="009C75C3">
        <w:rPr>
          <w:rFonts w:ascii="Times New Roman" w:eastAsia="Times New Roman" w:hAnsi="Times New Roman" w:cs="Times New Roman"/>
          <w:sz w:val="27"/>
          <w:szCs w:val="27"/>
          <w:shd w:val="clear" w:color="auto" w:fill="FFFFFF"/>
          <w:lang w:val="ru" w:eastAsia="ru-RU"/>
        </w:rPr>
        <w:t>претензионно</w:t>
      </w:r>
      <w:proofErr w:type="spellEnd"/>
      <w:r w:rsidRPr="009C75C3">
        <w:rPr>
          <w:rFonts w:ascii="Times New Roman" w:eastAsia="Times New Roman" w:hAnsi="Times New Roman" w:cs="Times New Roman"/>
          <w:sz w:val="27"/>
          <w:szCs w:val="27"/>
          <w:shd w:val="clear" w:color="auto" w:fill="FFFFFF"/>
          <w:lang w:val="ru" w:eastAsia="ru-RU"/>
        </w:rPr>
        <w:t>-исковой работы</w:t>
      </w:r>
      <w:r w:rsidR="000F0E57" w:rsidRPr="009C75C3">
        <w:rPr>
          <w:rFonts w:ascii="Times New Roman" w:eastAsia="Times New Roman" w:hAnsi="Times New Roman" w:cs="Times New Roman"/>
          <w:sz w:val="27"/>
          <w:szCs w:val="27"/>
          <w:shd w:val="clear" w:color="auto" w:fill="FFFFFF"/>
          <w:lang w:val="ru" w:eastAsia="ru-RU"/>
        </w:rPr>
        <w:t xml:space="preserve">; </w:t>
      </w:r>
    </w:p>
    <w:p w:rsidR="000F0E57" w:rsidRDefault="000F0E57" w:rsidP="009C75C3">
      <w:pPr>
        <w:tabs>
          <w:tab w:val="left" w:pos="927"/>
        </w:tabs>
        <w:spacing w:after="0" w:line="240" w:lineRule="auto"/>
        <w:ind w:right="23"/>
        <w:jc w:val="both"/>
        <w:rPr>
          <w:rFonts w:ascii="Times New Roman" w:eastAsia="Times New Roman" w:hAnsi="Times New Roman" w:cs="Times New Roman"/>
          <w:sz w:val="27"/>
          <w:szCs w:val="27"/>
          <w:shd w:val="clear" w:color="auto" w:fill="FFFFFF"/>
          <w:lang w:val="ru" w:eastAsia="ru-RU"/>
        </w:rPr>
      </w:pPr>
      <w:r w:rsidRPr="009C75C3">
        <w:rPr>
          <w:rFonts w:ascii="Times New Roman" w:eastAsia="Times New Roman" w:hAnsi="Times New Roman" w:cs="Times New Roman"/>
          <w:sz w:val="27"/>
          <w:szCs w:val="27"/>
          <w:shd w:val="clear" w:color="auto" w:fill="FFFFFF"/>
          <w:lang w:val="ru" w:eastAsia="ru-RU"/>
        </w:rPr>
        <w:t>3.5.</w:t>
      </w:r>
      <w:r w:rsidR="009C75C3">
        <w:rPr>
          <w:rFonts w:ascii="Times New Roman" w:eastAsia="Times New Roman" w:hAnsi="Times New Roman" w:cs="Times New Roman"/>
          <w:sz w:val="27"/>
          <w:szCs w:val="27"/>
          <w:shd w:val="clear" w:color="auto" w:fill="FFFFFF"/>
          <w:lang w:val="ru" w:eastAsia="ru-RU"/>
        </w:rPr>
        <w:t>4</w:t>
      </w:r>
      <w:r w:rsidRPr="009C75C3">
        <w:rPr>
          <w:rFonts w:ascii="Times New Roman" w:eastAsia="Times New Roman" w:hAnsi="Times New Roman" w:cs="Times New Roman"/>
          <w:sz w:val="27"/>
          <w:szCs w:val="27"/>
          <w:shd w:val="clear" w:color="auto" w:fill="FFFFFF"/>
          <w:lang w:val="ru" w:eastAsia="ru-RU"/>
        </w:rPr>
        <w:t>.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9C75C3" w:rsidRDefault="009C75C3" w:rsidP="009C75C3">
      <w:pPr>
        <w:tabs>
          <w:tab w:val="left" w:pos="927"/>
        </w:tabs>
        <w:spacing w:after="0" w:line="240" w:lineRule="auto"/>
        <w:ind w:right="23"/>
        <w:jc w:val="both"/>
        <w:rPr>
          <w:rFonts w:ascii="Times New Roman" w:eastAsia="Times New Roman" w:hAnsi="Times New Roman" w:cs="Times New Roman"/>
          <w:sz w:val="27"/>
          <w:szCs w:val="27"/>
          <w:lang w:val="ru" w:eastAsia="ru-RU"/>
        </w:rPr>
      </w:pPr>
    </w:p>
    <w:p w:rsidR="009C75C3" w:rsidRPr="009C75C3" w:rsidRDefault="009C75C3" w:rsidP="009C75C3">
      <w:pPr>
        <w:tabs>
          <w:tab w:val="left" w:pos="927"/>
        </w:tabs>
        <w:spacing w:after="0" w:line="240" w:lineRule="auto"/>
        <w:ind w:right="23"/>
        <w:jc w:val="center"/>
        <w:rPr>
          <w:rFonts w:ascii="Times New Roman" w:eastAsia="Times New Roman" w:hAnsi="Times New Roman" w:cs="Times New Roman"/>
          <w:sz w:val="27"/>
          <w:szCs w:val="27"/>
          <w:lang w:val="ru" w:eastAsia="ru-RU"/>
        </w:rPr>
      </w:pPr>
      <w:r>
        <w:rPr>
          <w:rFonts w:ascii="Times New Roman" w:eastAsia="Times New Roman" w:hAnsi="Times New Roman" w:cs="Times New Roman"/>
          <w:sz w:val="27"/>
          <w:szCs w:val="27"/>
          <w:lang w:val="ru" w:eastAsia="ru-RU"/>
        </w:rPr>
        <w:t xml:space="preserve">IV. </w:t>
      </w:r>
      <w:r w:rsidRPr="009C75C3">
        <w:rPr>
          <w:rFonts w:ascii="Times New Roman" w:eastAsia="Times New Roman" w:hAnsi="Times New Roman" w:cs="Times New Roman"/>
          <w:sz w:val="27"/>
          <w:szCs w:val="27"/>
          <w:lang w:val="ru" w:eastAsia="ru-RU"/>
        </w:rPr>
        <w:t>Ответственност</w:t>
      </w:r>
      <w:r>
        <w:rPr>
          <w:rFonts w:ascii="Times New Roman" w:eastAsia="Times New Roman" w:hAnsi="Times New Roman" w:cs="Times New Roman"/>
          <w:sz w:val="27"/>
          <w:szCs w:val="27"/>
          <w:lang w:val="ru" w:eastAsia="ru-RU"/>
        </w:rPr>
        <w:t>ь работников контрактной службы</w:t>
      </w:r>
    </w:p>
    <w:p w:rsidR="009C75C3" w:rsidRPr="009C75C3" w:rsidRDefault="009C75C3" w:rsidP="009C75C3">
      <w:pPr>
        <w:tabs>
          <w:tab w:val="left" w:pos="927"/>
        </w:tabs>
        <w:spacing w:after="0" w:line="240" w:lineRule="auto"/>
        <w:ind w:right="23"/>
        <w:jc w:val="both"/>
        <w:rPr>
          <w:rFonts w:ascii="Times New Roman" w:eastAsia="Times New Roman" w:hAnsi="Times New Roman" w:cs="Times New Roman"/>
          <w:sz w:val="27"/>
          <w:szCs w:val="27"/>
          <w:lang w:val="ru" w:eastAsia="ru-RU"/>
        </w:rPr>
      </w:pPr>
    </w:p>
    <w:p w:rsidR="009C75C3" w:rsidRPr="009C75C3" w:rsidRDefault="009C75C3" w:rsidP="009C75C3">
      <w:pPr>
        <w:tabs>
          <w:tab w:val="left" w:pos="927"/>
        </w:tabs>
        <w:spacing w:after="0" w:line="240" w:lineRule="auto"/>
        <w:ind w:right="23"/>
        <w:jc w:val="both"/>
        <w:rPr>
          <w:rFonts w:ascii="Times New Roman" w:eastAsia="Times New Roman" w:hAnsi="Times New Roman" w:cs="Times New Roman"/>
          <w:sz w:val="27"/>
          <w:szCs w:val="27"/>
          <w:lang w:val="ru" w:eastAsia="ru-RU"/>
        </w:rPr>
      </w:pPr>
      <w:r w:rsidRPr="009C75C3">
        <w:rPr>
          <w:rFonts w:ascii="Times New Roman" w:eastAsia="Times New Roman" w:hAnsi="Times New Roman" w:cs="Times New Roman"/>
          <w:sz w:val="27"/>
          <w:szCs w:val="27"/>
          <w:lang w:val="ru" w:eastAsia="ru-RU"/>
        </w:rPr>
        <w:t>4.1. Руководитель контрактной службы несет персональную ответственность за несвоевременное и некачественное выполнение задач и функций, возложенных на работников контрактной службы, с учетом прав, предоставленных настоящим Положением.</w:t>
      </w:r>
    </w:p>
    <w:p w:rsidR="009C75C3" w:rsidRPr="009C75C3" w:rsidRDefault="009C75C3" w:rsidP="009C75C3">
      <w:pPr>
        <w:tabs>
          <w:tab w:val="left" w:pos="927"/>
        </w:tabs>
        <w:spacing w:after="0" w:line="240" w:lineRule="auto"/>
        <w:ind w:right="23"/>
        <w:jc w:val="both"/>
        <w:rPr>
          <w:rFonts w:ascii="Times New Roman" w:eastAsia="Times New Roman" w:hAnsi="Times New Roman" w:cs="Times New Roman"/>
          <w:sz w:val="27"/>
          <w:szCs w:val="27"/>
          <w:lang w:val="ru" w:eastAsia="ru-RU"/>
        </w:rPr>
      </w:pPr>
      <w:r w:rsidRPr="009C75C3">
        <w:rPr>
          <w:rFonts w:ascii="Times New Roman" w:eastAsia="Times New Roman" w:hAnsi="Times New Roman" w:cs="Times New Roman"/>
          <w:sz w:val="27"/>
          <w:szCs w:val="27"/>
          <w:lang w:val="ru" w:eastAsia="ru-RU"/>
        </w:rPr>
        <w:t>4.2. Работники контрактной службы несут персональную ответственность за своевременное и качественное выполнение возложенных на них должностными регламентами должностных обязанностей.</w:t>
      </w:r>
    </w:p>
    <w:p w:rsidR="009C75C3" w:rsidRPr="009C75C3" w:rsidRDefault="009C75C3" w:rsidP="009C75C3">
      <w:pPr>
        <w:tabs>
          <w:tab w:val="left" w:pos="927"/>
        </w:tabs>
        <w:spacing w:after="0" w:line="240" w:lineRule="auto"/>
        <w:ind w:right="23"/>
        <w:jc w:val="both"/>
        <w:rPr>
          <w:rFonts w:ascii="Times New Roman" w:eastAsia="Times New Roman" w:hAnsi="Times New Roman" w:cs="Times New Roman"/>
          <w:sz w:val="27"/>
          <w:szCs w:val="27"/>
          <w:lang w:val="ru" w:eastAsia="ru-RU"/>
        </w:rPr>
      </w:pPr>
      <w:r>
        <w:rPr>
          <w:rFonts w:ascii="Times New Roman" w:eastAsia="Times New Roman" w:hAnsi="Times New Roman" w:cs="Times New Roman"/>
          <w:sz w:val="27"/>
          <w:szCs w:val="27"/>
          <w:lang w:val="ru" w:eastAsia="ru-RU"/>
        </w:rPr>
        <w:t xml:space="preserve">4.3. </w:t>
      </w:r>
      <w:r w:rsidRPr="009C75C3">
        <w:rPr>
          <w:rFonts w:ascii="Times New Roman" w:eastAsia="Times New Roman" w:hAnsi="Times New Roman" w:cs="Times New Roman"/>
          <w:sz w:val="27"/>
          <w:szCs w:val="27"/>
          <w:lang w:val="ru" w:eastAsia="ru-RU"/>
        </w:rPr>
        <w:t>Руководитель контрактной службы, работники контрактной службы обязаны при осуществлении закупок принимать меры по предотвращению и урегулированию конф</w:t>
      </w:r>
      <w:r>
        <w:rPr>
          <w:rFonts w:ascii="Times New Roman" w:eastAsia="Times New Roman" w:hAnsi="Times New Roman" w:cs="Times New Roman"/>
          <w:sz w:val="27"/>
          <w:szCs w:val="27"/>
          <w:lang w:val="ru" w:eastAsia="ru-RU"/>
        </w:rPr>
        <w:t xml:space="preserve">ликта интересов в соответствии </w:t>
      </w:r>
      <w:r w:rsidRPr="009C75C3">
        <w:rPr>
          <w:rFonts w:ascii="Times New Roman" w:eastAsia="Times New Roman" w:hAnsi="Times New Roman" w:cs="Times New Roman"/>
          <w:sz w:val="27"/>
          <w:szCs w:val="27"/>
          <w:lang w:val="ru" w:eastAsia="ru-RU"/>
        </w:rPr>
        <w:t xml:space="preserve"> с Федеральным законом от 25.12.2008 № 273-ФЗ «О противодействии коррупции», в том числе с учетом информации, предоставленной Администрации </w:t>
      </w:r>
      <w:r>
        <w:rPr>
          <w:rFonts w:ascii="Times New Roman" w:eastAsia="Times New Roman" w:hAnsi="Times New Roman" w:cs="Times New Roman"/>
          <w:sz w:val="27"/>
          <w:szCs w:val="27"/>
          <w:lang w:val="ru" w:eastAsia="ru-RU"/>
        </w:rPr>
        <w:t>Сулинского сельского поселения</w:t>
      </w:r>
      <w:r w:rsidRPr="009C75C3">
        <w:rPr>
          <w:rFonts w:ascii="Times New Roman" w:eastAsia="Times New Roman" w:hAnsi="Times New Roman" w:cs="Times New Roman"/>
          <w:sz w:val="27"/>
          <w:szCs w:val="27"/>
          <w:lang w:val="ru" w:eastAsia="ru-RU"/>
        </w:rPr>
        <w:t xml:space="preserve"> в соответствии с частью 23 статьи 34 Федерального закона.</w:t>
      </w:r>
    </w:p>
    <w:p w:rsidR="009C75C3" w:rsidRPr="009C75C3" w:rsidRDefault="009C75C3" w:rsidP="009C75C3">
      <w:pPr>
        <w:tabs>
          <w:tab w:val="left" w:pos="927"/>
        </w:tabs>
        <w:spacing w:after="0" w:line="240" w:lineRule="auto"/>
        <w:ind w:right="23"/>
        <w:jc w:val="both"/>
        <w:rPr>
          <w:rFonts w:ascii="Times New Roman" w:eastAsia="Times New Roman" w:hAnsi="Times New Roman" w:cs="Times New Roman"/>
          <w:sz w:val="27"/>
          <w:szCs w:val="27"/>
          <w:lang w:val="ru" w:eastAsia="ru-RU"/>
        </w:rPr>
      </w:pPr>
      <w:r>
        <w:rPr>
          <w:rFonts w:ascii="Times New Roman" w:eastAsia="Times New Roman" w:hAnsi="Times New Roman" w:cs="Times New Roman"/>
          <w:sz w:val="27"/>
          <w:szCs w:val="27"/>
          <w:lang w:val="ru" w:eastAsia="ru-RU"/>
        </w:rPr>
        <w:t xml:space="preserve">4.4. </w:t>
      </w:r>
      <w:r w:rsidRPr="009C75C3">
        <w:rPr>
          <w:rFonts w:ascii="Times New Roman" w:eastAsia="Times New Roman" w:hAnsi="Times New Roman" w:cs="Times New Roman"/>
          <w:sz w:val="27"/>
          <w:szCs w:val="27"/>
          <w:lang w:val="ru" w:eastAsia="ru-RU"/>
        </w:rPr>
        <w:t>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контрольном органе в сфере закупок, если такие действия (бездействие) нарушают права и законные интересы участника закупок.</w:t>
      </w:r>
    </w:p>
    <w:p w:rsidR="009C75C3" w:rsidRPr="000F0E57" w:rsidRDefault="009C75C3" w:rsidP="009C75C3">
      <w:pPr>
        <w:tabs>
          <w:tab w:val="left" w:pos="927"/>
        </w:tabs>
        <w:spacing w:after="0" w:line="240" w:lineRule="auto"/>
        <w:ind w:right="23"/>
        <w:jc w:val="both"/>
        <w:rPr>
          <w:rFonts w:ascii="Times New Roman" w:eastAsia="Times New Roman" w:hAnsi="Times New Roman" w:cs="Times New Roman"/>
          <w:sz w:val="27"/>
          <w:szCs w:val="27"/>
          <w:lang w:val="ru" w:eastAsia="ru-RU"/>
        </w:rPr>
      </w:pPr>
    </w:p>
    <w:p w:rsidR="000F0E57" w:rsidRPr="000F0E57" w:rsidRDefault="000F0E57">
      <w:pPr>
        <w:rPr>
          <w:lang w:val="ru"/>
        </w:rPr>
      </w:pPr>
    </w:p>
    <w:sectPr w:rsidR="000F0E57" w:rsidRPr="000F0E57" w:rsidSect="00DF41E9">
      <w:pgSz w:w="11906" w:h="16838"/>
      <w:pgMar w:top="1134" w:right="99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E4C"/>
    <w:multiLevelType w:val="multilevel"/>
    <w:tmpl w:val="5626412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D4B16"/>
    <w:multiLevelType w:val="multilevel"/>
    <w:tmpl w:val="951017F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2F451B"/>
    <w:multiLevelType w:val="hybridMultilevel"/>
    <w:tmpl w:val="54280720"/>
    <w:lvl w:ilvl="0" w:tplc="B55E86FE">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148C7747"/>
    <w:multiLevelType w:val="multilevel"/>
    <w:tmpl w:val="58B8120E"/>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7403AF"/>
    <w:multiLevelType w:val="multilevel"/>
    <w:tmpl w:val="01AA1264"/>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A4158E"/>
    <w:multiLevelType w:val="multilevel"/>
    <w:tmpl w:val="1C4CE632"/>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761903"/>
    <w:multiLevelType w:val="multilevel"/>
    <w:tmpl w:val="853E3F2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FA033D"/>
    <w:multiLevelType w:val="multilevel"/>
    <w:tmpl w:val="D46255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4D1111"/>
    <w:multiLevelType w:val="multilevel"/>
    <w:tmpl w:val="EF16E82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655AA1"/>
    <w:multiLevelType w:val="multilevel"/>
    <w:tmpl w:val="44829172"/>
    <w:lvl w:ilvl="0">
      <w:start w:val="1"/>
      <w:numFmt w:val="decimal"/>
      <w:lvlText w:val="3.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4"/>
  </w:num>
  <w:num w:numId="4">
    <w:abstractNumId w:val="8"/>
  </w:num>
  <w:num w:numId="5">
    <w:abstractNumId w:val="6"/>
  </w:num>
  <w:num w:numId="6">
    <w:abstractNumId w:val="3"/>
  </w:num>
  <w:num w:numId="7">
    <w:abstractNumId w:val="0"/>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2C"/>
    <w:rsid w:val="000F0E57"/>
    <w:rsid w:val="0022209E"/>
    <w:rsid w:val="0049057A"/>
    <w:rsid w:val="007C1995"/>
    <w:rsid w:val="007C432C"/>
    <w:rsid w:val="009C75C3"/>
    <w:rsid w:val="009D2FF2"/>
    <w:rsid w:val="00BA5A31"/>
    <w:rsid w:val="00EA2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F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F00A7-C8F0-41DA-B5FE-0BB6D5A64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2594</Words>
  <Characters>14788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3</cp:revision>
  <dcterms:created xsi:type="dcterms:W3CDTF">2022-08-24T10:47:00Z</dcterms:created>
  <dcterms:modified xsi:type="dcterms:W3CDTF">2023-06-27T08:36:00Z</dcterms:modified>
</cp:coreProperties>
</file>