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84" w:rsidRPr="007A4660" w:rsidRDefault="00207B84" w:rsidP="00207B84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207B84" w:rsidRPr="007A4660" w:rsidRDefault="00207B84" w:rsidP="00207B84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207B84" w:rsidRPr="007A4660" w:rsidRDefault="00207B84" w:rsidP="00207B84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207B84" w:rsidRPr="00354FDD" w:rsidTr="008E79F0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207B84" w:rsidRPr="00354FDD" w:rsidRDefault="00207B84" w:rsidP="003C68D7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27.12.2018  года № 104 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О бюджете Сулинского сельского поселения Миллеровского района на 2019 год и на плановый период 2020 и 202</w:t>
            </w:r>
            <w:r w:rsidR="003C68D7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1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207B84" w:rsidRPr="00354FDD" w:rsidRDefault="00207B84" w:rsidP="008E79F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207B84" w:rsidRPr="00354FDD" w:rsidTr="008E79F0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207B84" w:rsidRPr="00354FDD" w:rsidRDefault="00207B84" w:rsidP="00C5051B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207B84" w:rsidRPr="00354FDD" w:rsidRDefault="00207B84" w:rsidP="008E79F0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207B84" w:rsidRPr="00354FDD" w:rsidRDefault="00207B84" w:rsidP="004819EB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3C68D7">
              <w:rPr>
                <w:rFonts w:ascii="Times New Roman" w:hAnsi="Times New Roman"/>
                <w:sz w:val="28"/>
              </w:rPr>
              <w:t xml:space="preserve"> </w:t>
            </w:r>
            <w:r w:rsidR="004819EB">
              <w:rPr>
                <w:rFonts w:ascii="Times New Roman" w:hAnsi="Times New Roman"/>
                <w:sz w:val="28"/>
              </w:rPr>
              <w:t>13</w:t>
            </w:r>
            <w:r w:rsidR="009D09D9">
              <w:rPr>
                <w:rFonts w:ascii="Times New Roman" w:hAnsi="Times New Roman"/>
                <w:sz w:val="28"/>
              </w:rPr>
              <w:t xml:space="preserve">» </w:t>
            </w:r>
            <w:r w:rsidR="004819EB">
              <w:rPr>
                <w:rFonts w:ascii="Times New Roman" w:hAnsi="Times New Roman"/>
                <w:sz w:val="28"/>
              </w:rPr>
              <w:t xml:space="preserve">декабря </w:t>
            </w:r>
            <w:r w:rsidR="00907C07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>2019 года</w:t>
            </w:r>
          </w:p>
        </w:tc>
      </w:tr>
    </w:tbl>
    <w:p w:rsidR="00C5051B" w:rsidRDefault="00207B84" w:rsidP="00207B84">
      <w:pPr>
        <w:tabs>
          <w:tab w:val="left" w:pos="10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</w:t>
      </w:r>
    </w:p>
    <w:p w:rsidR="00207B84" w:rsidRPr="007A4660" w:rsidRDefault="00C5051B" w:rsidP="00C5051B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207B84"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</w:t>
      </w:r>
      <w:r w:rsidR="009D09D9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07B84" w:rsidRPr="007A4660">
        <w:rPr>
          <w:rFonts w:ascii="Times New Roman" w:hAnsi="Times New Roman"/>
          <w:sz w:val="28"/>
          <w:szCs w:val="28"/>
        </w:rPr>
        <w:t xml:space="preserve">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="00207B84" w:rsidRPr="007A4660">
        <w:rPr>
          <w:rFonts w:ascii="Times New Roman" w:hAnsi="Times New Roman"/>
          <w:bCs/>
          <w:sz w:val="28"/>
          <w:szCs w:val="28"/>
        </w:rPr>
        <w:t>20.06.2016 № 157</w:t>
      </w:r>
      <w:r w:rsidR="00207B84"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="00207B84"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207B84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626EB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9D09D9" w:rsidRPr="009626EB" w:rsidRDefault="009D09D9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07B84" w:rsidRPr="009626EB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от 27.12.2018  года № 104 «</w:t>
      </w:r>
      <w:r w:rsidRPr="009626EB">
        <w:rPr>
          <w:rFonts w:ascii="Times New Roman" w:hAnsi="Times New Roman"/>
          <w:sz w:val="28"/>
        </w:rPr>
        <w:t>О бюджете Сулинского сельского поселения Миллеровского района на 2019 год и на плановый период 2020 и 2021 годов</w:t>
      </w:r>
      <w:r w:rsidRPr="009626EB">
        <w:rPr>
          <w:rFonts w:ascii="Times New Roman" w:hAnsi="Times New Roman"/>
          <w:sz w:val="28"/>
          <w:szCs w:val="28"/>
        </w:rPr>
        <w:t>» следующие изменения:</w:t>
      </w:r>
    </w:p>
    <w:p w:rsidR="00C85FCD" w:rsidRPr="009626EB" w:rsidRDefault="00C85FCD" w:rsidP="00C85FCD">
      <w:pPr>
        <w:widowControl w:val="0"/>
        <w:tabs>
          <w:tab w:val="left" w:pos="103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1.1. В подпункте 1.1. пункта 1:</w:t>
      </w:r>
      <w:bookmarkStart w:id="0" w:name="_GoBack"/>
      <w:bookmarkEnd w:id="0"/>
    </w:p>
    <w:p w:rsidR="00E73AA6" w:rsidRDefault="00E73AA6" w:rsidP="00E73AA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</w:t>
      </w:r>
      <w:r w:rsidR="004819EB">
        <w:rPr>
          <w:rFonts w:ascii="Times New Roman" w:hAnsi="Times New Roman"/>
          <w:sz w:val="28"/>
          <w:szCs w:val="28"/>
        </w:rPr>
        <w:t xml:space="preserve">  а</w:t>
      </w:r>
      <w:r w:rsidRPr="009626EB">
        <w:rPr>
          <w:rFonts w:ascii="Times New Roman" w:hAnsi="Times New Roman"/>
          <w:sz w:val="28"/>
          <w:szCs w:val="28"/>
        </w:rPr>
        <w:t xml:space="preserve">) в абзаце втором цифры </w:t>
      </w:r>
      <w:r w:rsidRPr="009626EB">
        <w:rPr>
          <w:rFonts w:ascii="Times New Roman" w:hAnsi="Times New Roman"/>
          <w:b/>
          <w:sz w:val="28"/>
          <w:szCs w:val="28"/>
        </w:rPr>
        <w:t>«</w:t>
      </w:r>
      <w:r w:rsidR="000918E0" w:rsidRPr="00202B75">
        <w:rPr>
          <w:rFonts w:ascii="Times New Roman" w:hAnsi="Times New Roman"/>
          <w:b/>
          <w:sz w:val="28"/>
          <w:szCs w:val="28"/>
        </w:rPr>
        <w:t>11795,9</w:t>
      </w:r>
      <w:r w:rsidRPr="009626EB">
        <w:rPr>
          <w:rFonts w:ascii="Times New Roman" w:hAnsi="Times New Roman"/>
          <w:b/>
          <w:sz w:val="28"/>
          <w:szCs w:val="28"/>
        </w:rPr>
        <w:t>»</w:t>
      </w:r>
      <w:r w:rsidRPr="009626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626EB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9626EB">
        <w:rPr>
          <w:rFonts w:ascii="Times New Roman" w:hAnsi="Times New Roman"/>
          <w:sz w:val="28"/>
          <w:szCs w:val="28"/>
        </w:rPr>
        <w:t xml:space="preserve"> </w:t>
      </w:r>
      <w:r w:rsidRPr="009626EB">
        <w:rPr>
          <w:rFonts w:ascii="Times New Roman" w:hAnsi="Times New Roman"/>
          <w:b/>
          <w:sz w:val="28"/>
          <w:szCs w:val="28"/>
        </w:rPr>
        <w:t>«</w:t>
      </w:r>
      <w:r w:rsidR="000918E0">
        <w:rPr>
          <w:rFonts w:ascii="Times New Roman" w:hAnsi="Times New Roman"/>
          <w:b/>
          <w:sz w:val="28"/>
          <w:szCs w:val="28"/>
        </w:rPr>
        <w:t>11791,8</w:t>
      </w:r>
      <w:r w:rsidRPr="00202B75">
        <w:rPr>
          <w:rFonts w:ascii="Times New Roman" w:hAnsi="Times New Roman"/>
          <w:b/>
          <w:sz w:val="28"/>
          <w:szCs w:val="28"/>
        </w:rPr>
        <w:t>»</w:t>
      </w:r>
      <w:r w:rsidRPr="00202B75">
        <w:rPr>
          <w:rFonts w:ascii="Times New Roman" w:hAnsi="Times New Roman"/>
          <w:sz w:val="28"/>
          <w:szCs w:val="28"/>
        </w:rPr>
        <w:t>;</w:t>
      </w:r>
    </w:p>
    <w:p w:rsidR="00386E5A" w:rsidRDefault="00386E5A" w:rsidP="00386E5A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0804A7">
        <w:rPr>
          <w:rFonts w:ascii="Times New Roman" w:hAnsi="Times New Roman"/>
          <w:sz w:val="28"/>
          <w:szCs w:val="28"/>
        </w:rPr>
        <w:t xml:space="preserve">б) в абзаце шестом 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771,5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767,4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386E5A" w:rsidRPr="000804A7" w:rsidRDefault="00386E5A" w:rsidP="00386E5A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86E5A">
        <w:rPr>
          <w:rFonts w:ascii="Times New Roman" w:hAnsi="Times New Roman"/>
          <w:sz w:val="28"/>
          <w:szCs w:val="28"/>
        </w:rPr>
        <w:t xml:space="preserve"> </w:t>
      </w:r>
      <w:r w:rsidR="00A82D4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</w:t>
      </w:r>
      <w:r w:rsidRPr="009626EB">
        <w:rPr>
          <w:rFonts w:ascii="Times New Roman" w:hAnsi="Times New Roman"/>
          <w:sz w:val="28"/>
          <w:szCs w:val="28"/>
        </w:rPr>
        <w:t>.2. П</w:t>
      </w:r>
      <w:r w:rsidRPr="009626EB">
        <w:rPr>
          <w:rFonts w:ascii="Times New Roman" w:hAnsi="Times New Roman"/>
          <w:bCs/>
          <w:snapToGrid w:val="0"/>
          <w:sz w:val="28"/>
          <w:szCs w:val="28"/>
        </w:rPr>
        <w:t>риложение 2  «Источники финансирования дефицита бюджета</w:t>
      </w:r>
      <w:r w:rsidRPr="00386E5A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9626EB">
        <w:rPr>
          <w:rFonts w:ascii="Times New Roman" w:hAnsi="Times New Roman"/>
          <w:bCs/>
          <w:snapToGrid w:val="0"/>
          <w:sz w:val="28"/>
          <w:szCs w:val="28"/>
        </w:rPr>
        <w:t xml:space="preserve">Сулинского сельского поселения Миллеровского района </w:t>
      </w:r>
      <w:r w:rsidRPr="009626EB">
        <w:rPr>
          <w:rFonts w:ascii="Times New Roman" w:hAnsi="Times New Roman"/>
          <w:sz w:val="28"/>
        </w:rPr>
        <w:t>на 2019 год и</w:t>
      </w:r>
      <w:r w:rsidRPr="00386E5A">
        <w:rPr>
          <w:rFonts w:ascii="Times New Roman" w:hAnsi="Times New Roman"/>
          <w:sz w:val="28"/>
        </w:rPr>
        <w:t xml:space="preserve"> </w:t>
      </w:r>
      <w:proofErr w:type="gramStart"/>
      <w:r w:rsidRPr="009626EB">
        <w:rPr>
          <w:rFonts w:ascii="Times New Roman" w:hAnsi="Times New Roman"/>
          <w:sz w:val="28"/>
        </w:rPr>
        <w:t>на</w:t>
      </w:r>
      <w:proofErr w:type="gramEnd"/>
    </w:p>
    <w:p w:rsidR="00751CD3" w:rsidRPr="009626EB" w:rsidRDefault="00751CD3" w:rsidP="00386E5A">
      <w:pPr>
        <w:pStyle w:val="ConsPlusNormal"/>
        <w:spacing w:line="276" w:lineRule="auto"/>
        <w:ind w:firstLine="0"/>
        <w:jc w:val="both"/>
        <w:outlineLvl w:val="1"/>
        <w:rPr>
          <w:rFonts w:ascii="Times New Roman" w:hAnsi="Times New Roman"/>
          <w:bCs/>
          <w:snapToGrid w:val="0"/>
          <w:sz w:val="28"/>
          <w:szCs w:val="28"/>
        </w:rPr>
      </w:pPr>
      <w:r w:rsidRPr="009626EB">
        <w:rPr>
          <w:rFonts w:ascii="Times New Roman" w:hAnsi="Times New Roman"/>
          <w:sz w:val="28"/>
        </w:rPr>
        <w:lastRenderedPageBreak/>
        <w:t>плановый период 2020 и 2021 годов</w:t>
      </w:r>
      <w:r w:rsidRPr="009626EB">
        <w:rPr>
          <w:rFonts w:ascii="Times New Roman" w:hAnsi="Times New Roman"/>
          <w:bCs/>
          <w:snapToGrid w:val="0"/>
          <w:sz w:val="28"/>
          <w:szCs w:val="28"/>
        </w:rPr>
        <w:t xml:space="preserve">» изложить в редакции согласно приложению </w:t>
      </w:r>
      <w:r w:rsidR="00386E5A">
        <w:rPr>
          <w:rFonts w:ascii="Times New Roman" w:hAnsi="Times New Roman"/>
          <w:bCs/>
          <w:snapToGrid w:val="0"/>
          <w:sz w:val="28"/>
          <w:szCs w:val="28"/>
        </w:rPr>
        <w:t>1</w:t>
      </w:r>
      <w:r w:rsidRPr="009626EB">
        <w:rPr>
          <w:rFonts w:ascii="Times New Roman" w:hAnsi="Times New Roman"/>
          <w:bCs/>
          <w:snapToGrid w:val="0"/>
          <w:sz w:val="28"/>
          <w:szCs w:val="28"/>
        </w:rPr>
        <w:t xml:space="preserve"> к настоящему решению;</w:t>
      </w:r>
    </w:p>
    <w:p w:rsidR="00207B84" w:rsidRPr="009626EB" w:rsidRDefault="00207B84" w:rsidP="00C5051B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 1.</w:t>
      </w:r>
      <w:r w:rsidR="00A82D43">
        <w:rPr>
          <w:rFonts w:ascii="Times New Roman" w:hAnsi="Times New Roman"/>
          <w:sz w:val="28"/>
          <w:szCs w:val="28"/>
        </w:rPr>
        <w:t>3</w:t>
      </w:r>
      <w:r w:rsidRPr="009626EB">
        <w:rPr>
          <w:rFonts w:ascii="Times New Roman" w:hAnsi="Times New Roman"/>
          <w:sz w:val="28"/>
          <w:szCs w:val="28"/>
        </w:rPr>
        <w:t>.  Приложение 6 «</w:t>
      </w:r>
      <w:r w:rsidRPr="009626EB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Pr="009626EB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9626EB">
        <w:rPr>
          <w:rFonts w:ascii="Times New Roman" w:hAnsi="Times New Roman"/>
          <w:bCs/>
          <w:sz w:val="28"/>
          <w:szCs w:val="28"/>
        </w:rPr>
        <w:t xml:space="preserve">  </w:t>
      </w:r>
      <w:r w:rsidRPr="009626EB">
        <w:rPr>
          <w:rFonts w:ascii="Times New Roman" w:hAnsi="Times New Roman"/>
          <w:sz w:val="28"/>
        </w:rPr>
        <w:t>на 2019 год и на плановый период 2020 и 2021 годов</w:t>
      </w:r>
      <w:r w:rsidRPr="009626EB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386E5A">
        <w:rPr>
          <w:rFonts w:ascii="Times New Roman" w:hAnsi="Times New Roman"/>
          <w:sz w:val="28"/>
          <w:szCs w:val="28"/>
        </w:rPr>
        <w:t>2</w:t>
      </w:r>
      <w:r w:rsidRPr="009626EB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207B84" w:rsidRPr="009626EB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1.</w:t>
      </w:r>
      <w:r w:rsidR="00A82D43">
        <w:rPr>
          <w:rFonts w:ascii="Times New Roman" w:hAnsi="Times New Roman"/>
          <w:sz w:val="28"/>
          <w:szCs w:val="28"/>
        </w:rPr>
        <w:t>4</w:t>
      </w:r>
      <w:r w:rsidRPr="009626EB">
        <w:rPr>
          <w:rFonts w:ascii="Times New Roman" w:hAnsi="Times New Roman"/>
          <w:sz w:val="28"/>
          <w:szCs w:val="28"/>
        </w:rPr>
        <w:t>.  Приложение 7 «</w:t>
      </w:r>
      <w:r w:rsidRPr="009626EB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Pr="009626EB">
        <w:rPr>
          <w:rFonts w:ascii="Times New Roman" w:hAnsi="Times New Roman"/>
          <w:sz w:val="28"/>
        </w:rPr>
        <w:t>на 2019 год и на плановый период 2020 и 2021 годов</w:t>
      </w:r>
      <w:r w:rsidRPr="009626EB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386E5A">
        <w:rPr>
          <w:rFonts w:ascii="Times New Roman" w:hAnsi="Times New Roman"/>
          <w:sz w:val="28"/>
          <w:szCs w:val="28"/>
        </w:rPr>
        <w:t>3</w:t>
      </w:r>
      <w:r w:rsidRPr="009626EB">
        <w:rPr>
          <w:rFonts w:ascii="Times New Roman" w:hAnsi="Times New Roman"/>
          <w:sz w:val="28"/>
          <w:szCs w:val="28"/>
        </w:rPr>
        <w:t xml:space="preserve">  к настоящему решению;</w:t>
      </w:r>
    </w:p>
    <w:p w:rsidR="00207B84" w:rsidRDefault="00207B84" w:rsidP="00C5051B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9626EB">
        <w:rPr>
          <w:rFonts w:ascii="Times New Roman" w:hAnsi="Times New Roman"/>
          <w:sz w:val="28"/>
          <w:szCs w:val="28"/>
        </w:rPr>
        <w:t xml:space="preserve">           1.</w:t>
      </w:r>
      <w:r w:rsidR="00A82D43">
        <w:rPr>
          <w:rFonts w:ascii="Times New Roman" w:hAnsi="Times New Roman"/>
          <w:sz w:val="28"/>
          <w:szCs w:val="28"/>
        </w:rPr>
        <w:t>5</w:t>
      </w:r>
      <w:r w:rsidRPr="009626EB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9626EB">
        <w:rPr>
          <w:rFonts w:ascii="Times New Roman" w:hAnsi="Times New Roman"/>
          <w:sz w:val="28"/>
          <w:szCs w:val="28"/>
        </w:rPr>
        <w:t>Приложение 8  «</w:t>
      </w:r>
      <w:r w:rsidRPr="009626EB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Сулинского сельского поселения и непрограммным направлениям деятельности), группам  и подгруппам видов расходов, группам  и подгруппам видов расходов, разделам, подразделам классификации расходов </w:t>
      </w:r>
      <w:r w:rsidRPr="009626EB">
        <w:rPr>
          <w:rFonts w:ascii="Times New Roman" w:hAnsi="Times New Roman"/>
          <w:sz w:val="28"/>
        </w:rPr>
        <w:t>на 2019 год и на плановый период 2020</w:t>
      </w:r>
      <w:r w:rsidRPr="009626EB">
        <w:rPr>
          <w:rFonts w:ascii="Times New Roman" w:hAnsi="Times New Roman"/>
          <w:sz w:val="28"/>
          <w:szCs w:val="28"/>
        </w:rPr>
        <w:t xml:space="preserve"> </w:t>
      </w:r>
      <w:r w:rsidRPr="009626EB">
        <w:rPr>
          <w:rFonts w:ascii="Times New Roman" w:hAnsi="Times New Roman"/>
          <w:sz w:val="28"/>
        </w:rPr>
        <w:t>и 2021 годов»</w:t>
      </w:r>
      <w:r w:rsidRPr="009626EB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386E5A">
        <w:rPr>
          <w:rFonts w:ascii="Times New Roman" w:hAnsi="Times New Roman"/>
          <w:sz w:val="28"/>
          <w:szCs w:val="28"/>
        </w:rPr>
        <w:t>4</w:t>
      </w:r>
      <w:r w:rsidRPr="009626EB">
        <w:rPr>
          <w:rFonts w:ascii="Times New Roman" w:hAnsi="Times New Roman"/>
          <w:sz w:val="28"/>
          <w:szCs w:val="28"/>
        </w:rPr>
        <w:t xml:space="preserve"> к настоящему решению;</w:t>
      </w:r>
      <w:proofErr w:type="gramEnd"/>
    </w:p>
    <w:p w:rsidR="00EC2AA9" w:rsidRPr="00207B84" w:rsidRDefault="00EC2AA9" w:rsidP="00EC2AA9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iCs w:val="0"/>
          <w:sz w:val="28"/>
          <w:szCs w:val="28"/>
          <w:lang w:eastAsia="ru-RU"/>
        </w:rPr>
      </w:pPr>
      <w:r w:rsidRPr="009626EB">
        <w:rPr>
          <w:rFonts w:ascii="Times New Roman" w:hAnsi="Times New Roman"/>
          <w:sz w:val="28"/>
          <w:szCs w:val="28"/>
        </w:rPr>
        <w:t xml:space="preserve">         </w:t>
      </w:r>
      <w:r w:rsidR="00A82D43">
        <w:rPr>
          <w:rFonts w:ascii="Times New Roman" w:hAnsi="Times New Roman"/>
          <w:sz w:val="28"/>
          <w:szCs w:val="28"/>
        </w:rPr>
        <w:t xml:space="preserve">  </w:t>
      </w:r>
      <w:r w:rsidRPr="009626EB">
        <w:rPr>
          <w:rFonts w:ascii="Times New Roman" w:hAnsi="Times New Roman"/>
          <w:sz w:val="28"/>
          <w:szCs w:val="28"/>
        </w:rPr>
        <w:t>1.</w:t>
      </w:r>
      <w:r w:rsidR="00A82D43">
        <w:rPr>
          <w:rFonts w:ascii="Times New Roman" w:hAnsi="Times New Roman"/>
          <w:sz w:val="28"/>
          <w:szCs w:val="28"/>
        </w:rPr>
        <w:t>6</w:t>
      </w:r>
      <w:r w:rsidRPr="009626EB">
        <w:rPr>
          <w:rFonts w:ascii="Times New Roman" w:hAnsi="Times New Roman"/>
          <w:sz w:val="28"/>
          <w:szCs w:val="28"/>
        </w:rPr>
        <w:t>.</w:t>
      </w:r>
      <w:r w:rsidRPr="009626EB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</w:t>
      </w:r>
      <w:proofErr w:type="gramStart"/>
      <w:r w:rsidRPr="009626EB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Приложение 11 «</w:t>
      </w:r>
      <w:r w:rsidRPr="009626EB">
        <w:rPr>
          <w:rFonts w:ascii="Times New Roman CYR" w:hAnsi="Times New Roman CYR" w:cs="Times New Roman CYR"/>
          <w:sz w:val="28"/>
          <w:szCs w:val="28"/>
        </w:rPr>
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</w:t>
      </w:r>
      <w:r w:rsidRPr="00CC5DD5">
        <w:rPr>
          <w:rFonts w:ascii="Times New Roman CYR" w:hAnsi="Times New Roman CYR" w:cs="Times New Roman CYR"/>
          <w:sz w:val="28"/>
          <w:szCs w:val="28"/>
        </w:rPr>
        <w:t>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на 2019 год</w:t>
      </w:r>
      <w:proofErr w:type="gramEnd"/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и на плановый период 2020 и 2021 годов» изложить в редакции согласно приложению </w:t>
      </w:r>
      <w:r w:rsidR="00386E5A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>5</w:t>
      </w:r>
      <w:r w:rsidRPr="00207B84">
        <w:rPr>
          <w:rFonts w:ascii="Times New Roman CYR" w:hAnsi="Times New Roman CYR" w:cs="Times New Roman CYR"/>
          <w:iCs w:val="0"/>
          <w:sz w:val="28"/>
          <w:szCs w:val="28"/>
          <w:lang w:eastAsia="ru-RU"/>
        </w:rPr>
        <w:t xml:space="preserve"> к настоящему решению.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B84" w:rsidRPr="007C6B95" w:rsidRDefault="00207B84" w:rsidP="00C505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    </w:t>
            </w:r>
            <w:r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386E5A" w:rsidRDefault="00386E5A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207B84" w:rsidRPr="00354FDD" w:rsidRDefault="00207B84" w:rsidP="00C5051B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  <w:r w:rsidR="00386E5A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="00386E5A">
              <w:rPr>
                <w:rFonts w:ascii="Times New Roman" w:hAnsi="Times New Roman"/>
                <w:b/>
                <w:sz w:val="28"/>
                <w:lang w:val="x-none"/>
              </w:rPr>
              <w:t xml:space="preserve"> ____________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</w:t>
            </w:r>
            <w:r w:rsidRPr="00354FDD">
              <w:rPr>
                <w:rFonts w:ascii="Times New Roman" w:hAnsi="Times New Roman"/>
                <w:b/>
                <w:sz w:val="28"/>
              </w:rPr>
              <w:t>А.А.Палиев</w:t>
            </w:r>
          </w:p>
          <w:p w:rsidR="00207B84" w:rsidRPr="00354FDD" w:rsidRDefault="00207B84" w:rsidP="00386E5A">
            <w:pPr>
              <w:spacing w:after="0"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  <w:t xml:space="preserve">                                              </w:t>
            </w:r>
            <w:r w:rsidR="00386E5A">
              <w:rPr>
                <w:rFonts w:ascii="Times New Roman" w:hAnsi="Times New Roman"/>
              </w:rPr>
              <w:t xml:space="preserve">    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  <w:tr w:rsidR="00207B84" w:rsidRPr="00354FDD" w:rsidTr="00207B84">
        <w:trPr>
          <w:trHeight w:val="263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E5A" w:rsidRPr="007A4660" w:rsidRDefault="00386E5A" w:rsidP="00386E5A">
            <w:pPr>
              <w:spacing w:after="0" w:line="276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60">
              <w:rPr>
                <w:rFonts w:ascii="Times New Roman" w:hAnsi="Times New Roman"/>
                <w:sz w:val="28"/>
                <w:szCs w:val="28"/>
              </w:rPr>
              <w:t>хутор Сулин</w:t>
            </w:r>
          </w:p>
          <w:p w:rsidR="00386E5A" w:rsidRPr="007A4660" w:rsidRDefault="00386E5A" w:rsidP="00386E5A">
            <w:pPr>
              <w:spacing w:after="0" w:line="276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60">
              <w:rPr>
                <w:rFonts w:ascii="Times New Roman" w:hAnsi="Times New Roman"/>
                <w:sz w:val="28"/>
                <w:szCs w:val="28"/>
              </w:rPr>
              <w:t>«</w:t>
            </w:r>
            <w:r w:rsidR="00A82D43">
              <w:rPr>
                <w:rFonts w:ascii="Times New Roman" w:hAnsi="Times New Roman"/>
                <w:sz w:val="28"/>
                <w:szCs w:val="28"/>
              </w:rPr>
              <w:t>13</w:t>
            </w:r>
            <w:r w:rsidRPr="007A466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1D22C4">
              <w:rPr>
                <w:rFonts w:ascii="Times New Roman" w:hAnsi="Times New Roman"/>
                <w:sz w:val="28"/>
                <w:szCs w:val="28"/>
              </w:rPr>
              <w:t>декабря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4660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7A466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207B84" w:rsidRPr="00354FDD" w:rsidRDefault="00386E5A" w:rsidP="004D07C8">
            <w:pPr>
              <w:spacing w:after="0" w:line="276" w:lineRule="auto"/>
              <w:ind w:firstLine="70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A46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4D07C8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</w:tr>
    </w:tbl>
    <w:p w:rsidR="00386E5A" w:rsidRDefault="00386E5A" w:rsidP="00386E5A">
      <w:pPr>
        <w:spacing w:after="0" w:line="276" w:lineRule="auto"/>
        <w:ind w:firstLine="708"/>
        <w:jc w:val="both"/>
      </w:pPr>
    </w:p>
    <w:sectPr w:rsidR="00386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F30"/>
    <w:rsid w:val="000537DF"/>
    <w:rsid w:val="00064013"/>
    <w:rsid w:val="000918E0"/>
    <w:rsid w:val="00130E95"/>
    <w:rsid w:val="001D22C4"/>
    <w:rsid w:val="001F37ED"/>
    <w:rsid w:val="00202B75"/>
    <w:rsid w:val="00207B84"/>
    <w:rsid w:val="00220CDD"/>
    <w:rsid w:val="002A3F07"/>
    <w:rsid w:val="002D6B22"/>
    <w:rsid w:val="00386E5A"/>
    <w:rsid w:val="003C68D7"/>
    <w:rsid w:val="0040412D"/>
    <w:rsid w:val="004819EB"/>
    <w:rsid w:val="004C2B48"/>
    <w:rsid w:val="004D07C8"/>
    <w:rsid w:val="00594695"/>
    <w:rsid w:val="00744FB4"/>
    <w:rsid w:val="00751CD3"/>
    <w:rsid w:val="00813910"/>
    <w:rsid w:val="00826F91"/>
    <w:rsid w:val="00907C07"/>
    <w:rsid w:val="009626EB"/>
    <w:rsid w:val="009879E9"/>
    <w:rsid w:val="009C0681"/>
    <w:rsid w:val="009D09D9"/>
    <w:rsid w:val="00A25E91"/>
    <w:rsid w:val="00A82D43"/>
    <w:rsid w:val="00A87B1C"/>
    <w:rsid w:val="00AB09C1"/>
    <w:rsid w:val="00AC46B3"/>
    <w:rsid w:val="00B82380"/>
    <w:rsid w:val="00BC3D66"/>
    <w:rsid w:val="00BD6890"/>
    <w:rsid w:val="00C5051B"/>
    <w:rsid w:val="00C85FCD"/>
    <w:rsid w:val="00CA2ABB"/>
    <w:rsid w:val="00CC5DD5"/>
    <w:rsid w:val="00D224BF"/>
    <w:rsid w:val="00DA4F30"/>
    <w:rsid w:val="00DC221F"/>
    <w:rsid w:val="00E21680"/>
    <w:rsid w:val="00E44ECC"/>
    <w:rsid w:val="00E73AA6"/>
    <w:rsid w:val="00EB5DA7"/>
    <w:rsid w:val="00EC2AA9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2A3F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0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7C07"/>
    <w:rPr>
      <w:rFonts w:ascii="Tahoma" w:hAnsi="Tahoma" w:cs="Tahoma"/>
      <w:iCs/>
      <w:sz w:val="16"/>
      <w:szCs w:val="16"/>
    </w:rPr>
  </w:style>
  <w:style w:type="paragraph" w:customStyle="1" w:styleId="ConsPlusNormal">
    <w:name w:val="ConsPlusNormal"/>
    <w:rsid w:val="00A87B1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8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2A3F0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07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7C07"/>
    <w:rPr>
      <w:rFonts w:ascii="Tahoma" w:hAnsi="Tahoma" w:cs="Tahoma"/>
      <w:iCs/>
      <w:sz w:val="16"/>
      <w:szCs w:val="16"/>
    </w:rPr>
  </w:style>
  <w:style w:type="paragraph" w:customStyle="1" w:styleId="ConsPlusNormal">
    <w:name w:val="ConsPlusNormal"/>
    <w:rsid w:val="00A87B1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54</cp:revision>
  <cp:lastPrinted>2019-08-27T05:42:00Z</cp:lastPrinted>
  <dcterms:created xsi:type="dcterms:W3CDTF">2019-03-28T06:19:00Z</dcterms:created>
  <dcterms:modified xsi:type="dcterms:W3CDTF">2019-12-19T08:26:00Z</dcterms:modified>
</cp:coreProperties>
</file>