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EE" w:rsidRPr="00426236" w:rsidRDefault="00A23CEE" w:rsidP="00A23C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3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23CEE" w:rsidRPr="00426236" w:rsidRDefault="00A23CEE" w:rsidP="00A23C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CEE" w:rsidRPr="00426236" w:rsidRDefault="00A23CEE" w:rsidP="00A23C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36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A23CEE" w:rsidRPr="00426236" w:rsidRDefault="009E5A75" w:rsidP="00A23C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СУЛИН</w:t>
      </w:r>
      <w:r w:rsidR="00A23CEE">
        <w:rPr>
          <w:rFonts w:ascii="Times New Roman" w:hAnsi="Times New Roman" w:cs="Times New Roman"/>
          <w:b/>
          <w:sz w:val="28"/>
          <w:szCs w:val="28"/>
        </w:rPr>
        <w:t>СКОГО</w:t>
      </w:r>
      <w:r w:rsidR="00A23CEE" w:rsidRPr="004262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23CEE" w:rsidRPr="00426236" w:rsidRDefault="00A23CEE" w:rsidP="00A23C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CEE" w:rsidRPr="0085418D" w:rsidRDefault="00A23CEE" w:rsidP="006C0060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C0060" w:rsidRPr="00A23CEE" w:rsidRDefault="006C0060" w:rsidP="006C0060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23CEE">
        <w:rPr>
          <w:rFonts w:ascii="Times New Roman" w:hAnsi="Times New Roman"/>
          <w:b/>
          <w:sz w:val="28"/>
          <w:szCs w:val="28"/>
        </w:rPr>
        <w:t>РЕШЕНИЕ</w:t>
      </w:r>
    </w:p>
    <w:p w:rsidR="006C0060" w:rsidRPr="0085418D" w:rsidRDefault="006C0060" w:rsidP="006C0060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C0060" w:rsidRPr="0085418D" w:rsidRDefault="009E5A75" w:rsidP="006C0060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90CE5">
        <w:rPr>
          <w:rFonts w:ascii="Times New Roman" w:hAnsi="Times New Roman"/>
          <w:sz w:val="28"/>
          <w:szCs w:val="28"/>
        </w:rPr>
        <w:t xml:space="preserve"> ноября </w:t>
      </w:r>
      <w:r w:rsidR="006C0060" w:rsidRPr="0085418D">
        <w:rPr>
          <w:rFonts w:ascii="Times New Roman" w:hAnsi="Times New Roman"/>
          <w:sz w:val="28"/>
          <w:szCs w:val="28"/>
        </w:rPr>
        <w:t>2017</w:t>
      </w:r>
      <w:r w:rsidR="00A23CEE">
        <w:rPr>
          <w:rFonts w:ascii="Times New Roman" w:hAnsi="Times New Roman"/>
          <w:sz w:val="28"/>
          <w:szCs w:val="28"/>
        </w:rPr>
        <w:t xml:space="preserve"> </w:t>
      </w:r>
      <w:r w:rsidR="006C0060" w:rsidRPr="0085418D">
        <w:rPr>
          <w:rFonts w:ascii="Times New Roman" w:hAnsi="Times New Roman"/>
          <w:sz w:val="28"/>
          <w:szCs w:val="28"/>
        </w:rPr>
        <w:t>г</w:t>
      </w:r>
      <w:r w:rsidR="00A23CEE">
        <w:rPr>
          <w:rFonts w:ascii="Times New Roman" w:hAnsi="Times New Roman"/>
          <w:sz w:val="28"/>
          <w:szCs w:val="28"/>
        </w:rPr>
        <w:t>ода</w:t>
      </w:r>
      <w:r w:rsidR="006C0060" w:rsidRPr="0085418D">
        <w:rPr>
          <w:rFonts w:ascii="Times New Roman" w:hAnsi="Times New Roman"/>
          <w:sz w:val="28"/>
          <w:szCs w:val="28"/>
        </w:rPr>
        <w:t xml:space="preserve">                     №</w:t>
      </w:r>
      <w:r w:rsidR="00A23CEE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0</w:t>
      </w:r>
      <w:r w:rsidR="006C0060" w:rsidRPr="0085418D">
        <w:rPr>
          <w:rFonts w:ascii="Times New Roman" w:hAnsi="Times New Roman"/>
          <w:sz w:val="28"/>
          <w:szCs w:val="28"/>
        </w:rPr>
        <w:t xml:space="preserve">                     </w:t>
      </w:r>
      <w:r w:rsidR="00A23CEE">
        <w:rPr>
          <w:rFonts w:ascii="Times New Roman" w:hAnsi="Times New Roman"/>
          <w:sz w:val="28"/>
          <w:szCs w:val="28"/>
        </w:rPr>
        <w:t xml:space="preserve">   </w:t>
      </w:r>
      <w:r w:rsidR="006C0060" w:rsidRPr="00854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="00A23C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Сулин</w:t>
      </w:r>
    </w:p>
    <w:p w:rsidR="009D3BEC" w:rsidRPr="0085418D" w:rsidRDefault="009D3BEC" w:rsidP="009D3BEC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23CEE" w:rsidRDefault="00A23CEE" w:rsidP="006C006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C0060" w:rsidRPr="0085418D" w:rsidRDefault="009D3BEC" w:rsidP="006C006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5418D">
        <w:rPr>
          <w:rFonts w:ascii="Times New Roman" w:hAnsi="Times New Roman"/>
          <w:b/>
          <w:bCs/>
          <w:sz w:val="28"/>
          <w:szCs w:val="28"/>
          <w:lang w:eastAsia="en-US"/>
        </w:rPr>
        <w:t>Об установлении границ территориального</w:t>
      </w:r>
      <w:r w:rsidR="006C0060" w:rsidRPr="0085418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</w:p>
    <w:p w:rsidR="009D3BEC" w:rsidRPr="0085418D" w:rsidRDefault="009D3BEC" w:rsidP="006C006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5418D">
        <w:rPr>
          <w:rFonts w:ascii="Times New Roman" w:hAnsi="Times New Roman"/>
          <w:b/>
          <w:bCs/>
          <w:sz w:val="28"/>
          <w:szCs w:val="28"/>
          <w:lang w:eastAsia="en-US"/>
        </w:rPr>
        <w:t>общественного самоуправления</w:t>
      </w:r>
      <w:r w:rsidR="006C0060" w:rsidRPr="0085418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«</w:t>
      </w:r>
      <w:r w:rsidR="009E5A75">
        <w:rPr>
          <w:rFonts w:ascii="Times New Roman" w:hAnsi="Times New Roman"/>
          <w:b/>
          <w:bCs/>
          <w:sz w:val="28"/>
          <w:szCs w:val="28"/>
          <w:lang w:eastAsia="en-US"/>
        </w:rPr>
        <w:t>Виктория</w:t>
      </w:r>
      <w:r w:rsidR="00A23CEE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p w:rsidR="00A23CEE" w:rsidRDefault="009D3BEC" w:rsidP="006C006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5418D">
        <w:rPr>
          <w:rFonts w:ascii="Times New Roman" w:hAnsi="Times New Roman"/>
          <w:b/>
          <w:bCs/>
          <w:sz w:val="28"/>
          <w:szCs w:val="28"/>
          <w:lang w:eastAsia="en-US"/>
        </w:rPr>
        <w:t>в муниципальном образовании</w:t>
      </w:r>
      <w:r w:rsidR="006C0060" w:rsidRPr="0085418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A23CEE">
        <w:rPr>
          <w:rFonts w:ascii="Times New Roman" w:hAnsi="Times New Roman"/>
          <w:b/>
          <w:bCs/>
          <w:sz w:val="28"/>
          <w:szCs w:val="28"/>
          <w:lang w:eastAsia="en-US"/>
        </w:rPr>
        <w:t>«</w:t>
      </w:r>
      <w:r w:rsidR="009E5A75">
        <w:rPr>
          <w:rFonts w:ascii="Times New Roman" w:hAnsi="Times New Roman"/>
          <w:b/>
          <w:bCs/>
          <w:sz w:val="28"/>
          <w:szCs w:val="28"/>
          <w:lang w:eastAsia="en-US"/>
        </w:rPr>
        <w:t>Сулин</w:t>
      </w:r>
      <w:r w:rsidR="00A23CEE">
        <w:rPr>
          <w:rFonts w:ascii="Times New Roman" w:hAnsi="Times New Roman"/>
          <w:b/>
          <w:bCs/>
          <w:sz w:val="28"/>
          <w:szCs w:val="28"/>
          <w:lang w:eastAsia="en-US"/>
        </w:rPr>
        <w:t>ское сельское поселение»</w:t>
      </w:r>
    </w:p>
    <w:p w:rsidR="009D3BEC" w:rsidRPr="0085418D" w:rsidRDefault="00A23CEE" w:rsidP="006C006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Миллеровского района Ростовской области</w:t>
      </w:r>
    </w:p>
    <w:p w:rsidR="009D3BEC" w:rsidRPr="0085418D" w:rsidRDefault="009D3BEC" w:rsidP="009D3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C0060" w:rsidRPr="0085418D" w:rsidRDefault="006C0060" w:rsidP="009D3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</w:p>
    <w:p w:rsidR="006C0060" w:rsidRDefault="009D3BEC" w:rsidP="006C0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5418D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6C0060" w:rsidRPr="0085418D">
        <w:rPr>
          <w:rFonts w:ascii="Times New Roman" w:hAnsi="Times New Roman" w:cs="Arial"/>
          <w:bCs/>
          <w:sz w:val="28"/>
          <w:szCs w:val="28"/>
        </w:rPr>
        <w:t xml:space="preserve"> «</w:t>
      </w:r>
      <w:r w:rsidR="009E5A75">
        <w:rPr>
          <w:rFonts w:ascii="Times New Roman" w:hAnsi="Times New Roman" w:cs="Arial"/>
          <w:bCs/>
          <w:sz w:val="28"/>
          <w:szCs w:val="28"/>
        </w:rPr>
        <w:t>Сулин</w:t>
      </w:r>
      <w:r w:rsidR="00A23CEE">
        <w:rPr>
          <w:rFonts w:ascii="Times New Roman" w:hAnsi="Times New Roman" w:cs="Arial"/>
          <w:bCs/>
          <w:sz w:val="28"/>
          <w:szCs w:val="28"/>
        </w:rPr>
        <w:t>ское</w:t>
      </w:r>
      <w:r w:rsidR="006C0060" w:rsidRPr="0085418D"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85418D">
        <w:rPr>
          <w:rFonts w:ascii="Times New Roman" w:hAnsi="Times New Roman" w:cs="Arial"/>
          <w:bCs/>
          <w:sz w:val="28"/>
          <w:szCs w:val="28"/>
        </w:rPr>
        <w:t xml:space="preserve">, </w:t>
      </w:r>
      <w:r w:rsidR="00A23CEE">
        <w:rPr>
          <w:rFonts w:ascii="Times New Roman" w:hAnsi="Times New Roman" w:cs="Arial"/>
          <w:bCs/>
          <w:sz w:val="28"/>
          <w:szCs w:val="28"/>
        </w:rPr>
        <w:t xml:space="preserve"> </w:t>
      </w:r>
      <w:hyperlink r:id="rId7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85418D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85418D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</w:t>
      </w:r>
      <w:r w:rsidR="006C0060" w:rsidRPr="0085418D">
        <w:rPr>
          <w:rFonts w:ascii="Times New Roman" w:hAnsi="Times New Roman"/>
          <w:sz w:val="28"/>
          <w:szCs w:val="28"/>
        </w:rPr>
        <w:t xml:space="preserve"> «</w:t>
      </w:r>
      <w:r w:rsidR="009E5A75">
        <w:rPr>
          <w:rFonts w:ascii="Times New Roman" w:hAnsi="Times New Roman"/>
          <w:sz w:val="28"/>
          <w:szCs w:val="28"/>
        </w:rPr>
        <w:t>Сулин</w:t>
      </w:r>
      <w:r w:rsidR="00A23CEE">
        <w:rPr>
          <w:rFonts w:ascii="Times New Roman" w:hAnsi="Times New Roman"/>
          <w:sz w:val="28"/>
          <w:szCs w:val="28"/>
        </w:rPr>
        <w:t>ское</w:t>
      </w:r>
      <w:r w:rsidR="006C0060" w:rsidRPr="0085418D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85418D">
        <w:rPr>
          <w:rFonts w:ascii="Times New Roman" w:hAnsi="Times New Roman"/>
          <w:sz w:val="28"/>
          <w:szCs w:val="28"/>
        </w:rPr>
        <w:t xml:space="preserve">, утвержденным </w:t>
      </w:r>
      <w:r w:rsidR="00A23CEE">
        <w:rPr>
          <w:rFonts w:ascii="Times New Roman" w:hAnsi="Times New Roman"/>
          <w:sz w:val="28"/>
          <w:szCs w:val="28"/>
        </w:rPr>
        <w:t>р</w:t>
      </w:r>
      <w:r w:rsidR="006C0060" w:rsidRPr="0085418D">
        <w:rPr>
          <w:rFonts w:ascii="Times New Roman" w:hAnsi="Times New Roman"/>
          <w:sz w:val="28"/>
          <w:szCs w:val="28"/>
        </w:rPr>
        <w:t xml:space="preserve">ешением Собрания депутатов </w:t>
      </w:r>
      <w:r w:rsidR="009E5A75">
        <w:rPr>
          <w:rFonts w:ascii="Times New Roman" w:hAnsi="Times New Roman"/>
          <w:sz w:val="28"/>
          <w:szCs w:val="28"/>
        </w:rPr>
        <w:t>Сулин</w:t>
      </w:r>
      <w:r w:rsidR="00A23CEE">
        <w:rPr>
          <w:rFonts w:ascii="Times New Roman" w:hAnsi="Times New Roman"/>
          <w:sz w:val="28"/>
          <w:szCs w:val="28"/>
        </w:rPr>
        <w:t>ског</w:t>
      </w:r>
      <w:r w:rsidR="006C0060" w:rsidRPr="0085418D">
        <w:rPr>
          <w:rFonts w:ascii="Times New Roman" w:hAnsi="Times New Roman"/>
          <w:sz w:val="28"/>
          <w:szCs w:val="28"/>
        </w:rPr>
        <w:t xml:space="preserve">о сельского поселения от </w:t>
      </w:r>
      <w:r w:rsidR="009E5A75">
        <w:rPr>
          <w:rFonts w:ascii="Times New Roman" w:hAnsi="Times New Roman"/>
          <w:sz w:val="28"/>
          <w:szCs w:val="28"/>
        </w:rPr>
        <w:t>17</w:t>
      </w:r>
      <w:r w:rsidR="006C0060" w:rsidRPr="0085418D">
        <w:rPr>
          <w:rFonts w:ascii="Times New Roman" w:hAnsi="Times New Roman"/>
          <w:sz w:val="28"/>
          <w:szCs w:val="28"/>
        </w:rPr>
        <w:t>.1</w:t>
      </w:r>
      <w:r w:rsidR="00A23CEE">
        <w:rPr>
          <w:rFonts w:ascii="Times New Roman" w:hAnsi="Times New Roman"/>
          <w:sz w:val="28"/>
          <w:szCs w:val="28"/>
        </w:rPr>
        <w:t>1</w:t>
      </w:r>
      <w:r w:rsidR="006C0060" w:rsidRPr="0085418D">
        <w:rPr>
          <w:rFonts w:ascii="Times New Roman" w:hAnsi="Times New Roman"/>
          <w:sz w:val="28"/>
          <w:szCs w:val="28"/>
        </w:rPr>
        <w:t>.2017г. №</w:t>
      </w:r>
      <w:r w:rsidR="009E5A75">
        <w:rPr>
          <w:rFonts w:ascii="Times New Roman" w:hAnsi="Times New Roman"/>
          <w:sz w:val="28"/>
          <w:szCs w:val="28"/>
        </w:rPr>
        <w:t>58</w:t>
      </w:r>
      <w:r w:rsidRPr="0085418D">
        <w:rPr>
          <w:rFonts w:ascii="Times New Roman" w:hAnsi="Times New Roman"/>
          <w:sz w:val="28"/>
          <w:szCs w:val="28"/>
        </w:rPr>
        <w:t>, на основании заявления инициативной группы территории</w:t>
      </w:r>
      <w:r w:rsidR="0085418D" w:rsidRPr="0085418D">
        <w:rPr>
          <w:rFonts w:ascii="Times New Roman" w:hAnsi="Times New Roman"/>
          <w:sz w:val="28"/>
          <w:szCs w:val="28"/>
        </w:rPr>
        <w:t>,</w:t>
      </w:r>
      <w:r w:rsidR="006C0060" w:rsidRPr="0085418D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6C0060" w:rsidRPr="0085418D">
        <w:rPr>
          <w:rFonts w:ascii="Times New Roman" w:hAnsi="Times New Roman"/>
          <w:bCs/>
          <w:sz w:val="28"/>
          <w:szCs w:val="28"/>
          <w:lang w:eastAsia="en-US"/>
        </w:rPr>
        <w:t>Собрание</w:t>
      </w:r>
      <w:r w:rsidR="00A23CE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6C0060" w:rsidRPr="0085418D">
        <w:rPr>
          <w:rFonts w:ascii="Times New Roman" w:hAnsi="Times New Roman"/>
          <w:bCs/>
          <w:sz w:val="28"/>
          <w:szCs w:val="28"/>
          <w:lang w:eastAsia="en-US"/>
        </w:rPr>
        <w:t xml:space="preserve"> депутатов</w:t>
      </w:r>
      <w:r w:rsidR="00A23CE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E5A75">
        <w:rPr>
          <w:rFonts w:ascii="Times New Roman" w:hAnsi="Times New Roman"/>
          <w:bCs/>
          <w:sz w:val="28"/>
          <w:szCs w:val="28"/>
          <w:lang w:eastAsia="en-US"/>
        </w:rPr>
        <w:t>Сулин</w:t>
      </w:r>
      <w:r w:rsidR="00A23CEE">
        <w:rPr>
          <w:rFonts w:ascii="Times New Roman" w:hAnsi="Times New Roman"/>
          <w:bCs/>
          <w:sz w:val="28"/>
          <w:szCs w:val="28"/>
          <w:lang w:eastAsia="en-US"/>
        </w:rPr>
        <w:t>ского сельского поселения</w:t>
      </w:r>
    </w:p>
    <w:p w:rsidR="00A23CEE" w:rsidRPr="0085418D" w:rsidRDefault="00A23CEE" w:rsidP="006C0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D3BEC" w:rsidRPr="0085418D" w:rsidRDefault="006C0060" w:rsidP="006C00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85418D"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9D3BEC" w:rsidRPr="0085418D" w:rsidRDefault="009D3BEC" w:rsidP="009D3BE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9D3BEC" w:rsidRPr="0085418D" w:rsidRDefault="009D3BEC" w:rsidP="009D3BEC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5418D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5418D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5418D">
        <w:rPr>
          <w:rFonts w:ascii="Times New Roman" w:hAnsi="Times New Roman"/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 w:rsidR="0085418D" w:rsidRPr="0085418D">
        <w:rPr>
          <w:rFonts w:ascii="Times New Roman" w:hAnsi="Times New Roman"/>
          <w:sz w:val="28"/>
          <w:szCs w:val="28"/>
        </w:rPr>
        <w:t>«</w:t>
      </w:r>
      <w:r w:rsidR="009E5A75">
        <w:rPr>
          <w:rFonts w:ascii="Times New Roman" w:hAnsi="Times New Roman"/>
          <w:sz w:val="28"/>
          <w:szCs w:val="28"/>
        </w:rPr>
        <w:t>Виктория</w:t>
      </w:r>
      <w:r w:rsidR="00A23CEE">
        <w:rPr>
          <w:rFonts w:ascii="Times New Roman" w:hAnsi="Times New Roman"/>
          <w:sz w:val="28"/>
          <w:szCs w:val="28"/>
        </w:rPr>
        <w:t>» согласно приложению</w:t>
      </w:r>
      <w:r w:rsidRPr="0085418D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9D3BEC" w:rsidRPr="0085418D" w:rsidRDefault="009D3BEC" w:rsidP="009D3BEC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5418D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5418D"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 w:rsidRPr="0085418D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</w:t>
      </w:r>
      <w:r w:rsidR="00A23CEE">
        <w:rPr>
          <w:rFonts w:ascii="Times New Roman" w:hAnsi="Times New Roman"/>
          <w:sz w:val="28"/>
          <w:szCs w:val="28"/>
        </w:rPr>
        <w:t xml:space="preserve"> «</w:t>
      </w:r>
      <w:r w:rsidR="009E5A75">
        <w:rPr>
          <w:rFonts w:ascii="Times New Roman" w:hAnsi="Times New Roman"/>
          <w:sz w:val="28"/>
          <w:szCs w:val="28"/>
        </w:rPr>
        <w:t>Виктория</w:t>
      </w:r>
      <w:r w:rsidR="00A23CEE">
        <w:rPr>
          <w:rFonts w:ascii="Times New Roman" w:hAnsi="Times New Roman"/>
          <w:sz w:val="28"/>
          <w:szCs w:val="28"/>
        </w:rPr>
        <w:t>»</w:t>
      </w:r>
      <w:r w:rsidRPr="0085418D">
        <w:rPr>
          <w:rFonts w:ascii="Times New Roman" w:hAnsi="Times New Roman"/>
          <w:sz w:val="28"/>
          <w:szCs w:val="28"/>
        </w:rPr>
        <w:t>, не являются границами земельного участка.</w:t>
      </w:r>
    </w:p>
    <w:p w:rsidR="0085418D" w:rsidRDefault="009D3BEC" w:rsidP="0085418D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5418D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85418D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85418D">
        <w:rPr>
          <w:rFonts w:ascii="Times New Roman" w:hAnsi="Times New Roman"/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 w:rsidR="0085418D" w:rsidRPr="0085418D">
        <w:rPr>
          <w:rFonts w:ascii="Times New Roman" w:hAnsi="Times New Roman"/>
          <w:sz w:val="28"/>
          <w:szCs w:val="28"/>
          <w:lang w:eastAsia="en-US"/>
        </w:rPr>
        <w:t xml:space="preserve">Главу Администрации </w:t>
      </w:r>
      <w:r w:rsidR="00A23C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E5A75">
        <w:rPr>
          <w:rFonts w:ascii="Times New Roman" w:hAnsi="Times New Roman"/>
          <w:sz w:val="28"/>
          <w:szCs w:val="28"/>
          <w:lang w:eastAsia="en-US"/>
        </w:rPr>
        <w:t>Сулин</w:t>
      </w:r>
      <w:r w:rsidR="00A23CEE">
        <w:rPr>
          <w:rFonts w:ascii="Times New Roman" w:hAnsi="Times New Roman"/>
          <w:sz w:val="28"/>
          <w:szCs w:val="28"/>
          <w:lang w:eastAsia="en-US"/>
        </w:rPr>
        <w:t>ского</w:t>
      </w:r>
      <w:r w:rsidR="0085418D" w:rsidRPr="0085418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="00A23CEE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9E5A75">
        <w:rPr>
          <w:rFonts w:ascii="Times New Roman" w:hAnsi="Times New Roman"/>
          <w:sz w:val="28"/>
          <w:szCs w:val="28"/>
          <w:lang w:eastAsia="en-US"/>
        </w:rPr>
        <w:t>И.В.Ломатченко</w:t>
      </w:r>
      <w:r w:rsidR="0085418D">
        <w:rPr>
          <w:rFonts w:ascii="Times New Roman" w:hAnsi="Times New Roman"/>
          <w:sz w:val="28"/>
          <w:szCs w:val="28"/>
          <w:lang w:eastAsia="en-US"/>
        </w:rPr>
        <w:t>.</w:t>
      </w:r>
    </w:p>
    <w:p w:rsidR="0085418D" w:rsidRPr="0085418D" w:rsidRDefault="009D3BEC" w:rsidP="0085418D">
      <w:pPr>
        <w:tabs>
          <w:tab w:val="left" w:pos="-3848"/>
        </w:tabs>
        <w:spacing w:line="240" w:lineRule="auto"/>
        <w:ind w:left="-165" w:firstLine="87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5418D">
        <w:rPr>
          <w:rFonts w:ascii="Times New Roman" w:hAnsi="Times New Roman"/>
          <w:sz w:val="28"/>
          <w:szCs w:val="28"/>
          <w:lang w:eastAsia="en-US"/>
        </w:rPr>
        <w:t>4. Контроль над исполнением настоящего решения возл</w:t>
      </w:r>
      <w:r w:rsidR="0085418D" w:rsidRPr="0085418D">
        <w:rPr>
          <w:rFonts w:ascii="Times New Roman" w:hAnsi="Times New Roman"/>
          <w:sz w:val="28"/>
          <w:szCs w:val="28"/>
          <w:lang w:eastAsia="en-US"/>
        </w:rPr>
        <w:t xml:space="preserve">ожить на постоянную комиссию </w:t>
      </w:r>
      <w:r w:rsidR="0085418D" w:rsidRPr="0085418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627CE7" w:rsidRPr="00627CE7">
        <w:rPr>
          <w:rFonts w:ascii="Times New Roman" w:hAnsi="Times New Roman"/>
          <w:sz w:val="28"/>
          <w:szCs w:val="28"/>
        </w:rPr>
        <w:t>коммунальным вопросам, благоустройству, здравоохранению, образованию, социальной политике и охране общественного порядка</w:t>
      </w:r>
      <w:r w:rsidR="00627CE7" w:rsidRPr="008541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18D" w:rsidRPr="0085418D">
        <w:rPr>
          <w:rFonts w:ascii="Times New Roman" w:hAnsi="Times New Roman"/>
          <w:color w:val="000000"/>
          <w:sz w:val="28"/>
          <w:szCs w:val="28"/>
        </w:rPr>
        <w:t xml:space="preserve"> (председатель </w:t>
      </w:r>
      <w:r w:rsidR="009E5A75">
        <w:rPr>
          <w:rFonts w:ascii="Times New Roman" w:hAnsi="Times New Roman"/>
          <w:color w:val="000000"/>
          <w:sz w:val="28"/>
          <w:szCs w:val="28"/>
        </w:rPr>
        <w:t>Васильченко А.Н.)</w:t>
      </w:r>
    </w:p>
    <w:p w:rsidR="009D3BEC" w:rsidRPr="0085418D" w:rsidRDefault="009D3BEC" w:rsidP="009D3BEC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5418D">
        <w:rPr>
          <w:rFonts w:ascii="Times New Roman" w:hAnsi="Times New Roman"/>
          <w:sz w:val="28"/>
          <w:szCs w:val="28"/>
          <w:lang w:eastAsia="en-US"/>
        </w:rPr>
        <w:t xml:space="preserve">5. Настоящее решение </w:t>
      </w:r>
      <w:r w:rsidR="00627CE7">
        <w:rPr>
          <w:rFonts w:ascii="Times New Roman" w:hAnsi="Times New Roman"/>
          <w:sz w:val="28"/>
          <w:szCs w:val="28"/>
          <w:lang w:eastAsia="en-US"/>
        </w:rPr>
        <w:t>подлежит официальному обнародованию</w:t>
      </w:r>
      <w:r w:rsidRPr="0085418D">
        <w:rPr>
          <w:rFonts w:ascii="Times New Roman" w:hAnsi="Times New Roman"/>
          <w:sz w:val="28"/>
          <w:szCs w:val="28"/>
          <w:lang w:eastAsia="en-US"/>
        </w:rPr>
        <w:t>.</w:t>
      </w:r>
    </w:p>
    <w:p w:rsidR="009D3BEC" w:rsidRPr="0085418D" w:rsidRDefault="009D3BEC" w:rsidP="0085418D">
      <w:pPr>
        <w:autoSpaceDE w:val="0"/>
        <w:spacing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9D3BEC" w:rsidRPr="0085418D" w:rsidRDefault="009D3BEC" w:rsidP="009D3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3BEC" w:rsidRPr="0085418D" w:rsidRDefault="0085418D" w:rsidP="008541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418D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депутатов-</w:t>
      </w:r>
    </w:p>
    <w:p w:rsidR="004C01B2" w:rsidRDefault="0085418D" w:rsidP="008541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418D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2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A75">
        <w:rPr>
          <w:rFonts w:ascii="Times New Roman" w:hAnsi="Times New Roman" w:cs="Times New Roman"/>
          <w:b w:val="0"/>
          <w:sz w:val="28"/>
          <w:szCs w:val="28"/>
        </w:rPr>
        <w:t>Сулин</w:t>
      </w:r>
      <w:r w:rsidR="00627CE7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Pr="0085418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</w:t>
      </w:r>
      <w:r w:rsidR="009E5A75">
        <w:rPr>
          <w:rFonts w:ascii="Times New Roman" w:hAnsi="Times New Roman" w:cs="Times New Roman"/>
          <w:b w:val="0"/>
          <w:sz w:val="28"/>
          <w:szCs w:val="28"/>
        </w:rPr>
        <w:t>А.А.Палиев</w:t>
      </w:r>
    </w:p>
    <w:p w:rsidR="0085418D" w:rsidRDefault="0085418D" w:rsidP="008541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0CE5" w:rsidRPr="0085418D" w:rsidRDefault="00C90CE5" w:rsidP="008541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01B2" w:rsidRPr="004C01B2" w:rsidRDefault="004C01B2" w:rsidP="00244C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Приложение</w:t>
      </w:r>
      <w:r w:rsidR="00244CDE"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85418D" w:rsidRDefault="004C01B2" w:rsidP="004C0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</w:t>
      </w:r>
      <w:r w:rsidR="00244CDE" w:rsidRPr="00244CDE">
        <w:rPr>
          <w:rFonts w:ascii="Times New Roman" w:hAnsi="Times New Roman" w:cs="Times New Roman"/>
          <w:sz w:val="24"/>
          <w:szCs w:val="24"/>
        </w:rPr>
        <w:t>брания</w:t>
      </w:r>
      <w:r w:rsidRPr="00244CD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854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1B2" w:rsidRPr="004C01B2" w:rsidRDefault="009E5A75" w:rsidP="004C0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Сулин</w:t>
      </w:r>
      <w:r w:rsidR="00627CE7">
        <w:rPr>
          <w:rFonts w:ascii="Times New Roman" w:hAnsi="Times New Roman" w:cs="Times New Roman"/>
          <w:sz w:val="24"/>
          <w:szCs w:val="24"/>
        </w:rPr>
        <w:t>ского</w:t>
      </w:r>
      <w:r w:rsidR="008541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C01B2" w:rsidRPr="004C01B2" w:rsidRDefault="004C01B2" w:rsidP="004C0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от</w:t>
      </w:r>
      <w:r w:rsidR="00C90CE5">
        <w:rPr>
          <w:rFonts w:ascii="Times New Roman" w:hAnsi="Times New Roman" w:cs="Times New Roman"/>
          <w:sz w:val="24"/>
          <w:szCs w:val="24"/>
        </w:rPr>
        <w:t xml:space="preserve"> </w:t>
      </w:r>
      <w:r w:rsidR="009E5A75">
        <w:rPr>
          <w:rFonts w:ascii="Times New Roman" w:hAnsi="Times New Roman" w:cs="Times New Roman"/>
          <w:sz w:val="24"/>
          <w:szCs w:val="24"/>
        </w:rPr>
        <w:t>17</w:t>
      </w:r>
      <w:r w:rsidR="00627CE7">
        <w:rPr>
          <w:rFonts w:ascii="Times New Roman" w:hAnsi="Times New Roman" w:cs="Times New Roman"/>
          <w:sz w:val="24"/>
          <w:szCs w:val="24"/>
        </w:rPr>
        <w:t xml:space="preserve">.11.2017 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974E2A"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627CE7">
        <w:rPr>
          <w:rFonts w:ascii="Times New Roman" w:hAnsi="Times New Roman" w:cs="Times New Roman"/>
          <w:sz w:val="24"/>
          <w:szCs w:val="24"/>
        </w:rPr>
        <w:t>6</w:t>
      </w:r>
      <w:r w:rsidR="009E5A75">
        <w:rPr>
          <w:rFonts w:ascii="Times New Roman" w:hAnsi="Times New Roman" w:cs="Times New Roman"/>
          <w:sz w:val="24"/>
          <w:szCs w:val="24"/>
        </w:rPr>
        <w:t>0</w:t>
      </w:r>
    </w:p>
    <w:p w:rsidR="004C01B2" w:rsidRDefault="004C01B2" w:rsidP="004C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CE7" w:rsidRDefault="00627CE7" w:rsidP="004C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CE7" w:rsidRDefault="00627CE7" w:rsidP="004C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CE7" w:rsidRDefault="00627CE7" w:rsidP="004C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DC1" w:rsidRPr="004C01B2" w:rsidRDefault="00F07DC1" w:rsidP="004C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CE7" w:rsidRDefault="004C01B2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4C01B2">
        <w:rPr>
          <w:rFonts w:ascii="Times New Roman" w:hAnsi="Times New Roman" w:cs="Times New Roman"/>
          <w:sz w:val="24"/>
          <w:szCs w:val="24"/>
        </w:rPr>
        <w:t xml:space="preserve">АДРЕСНОЕ ОПИСАНИЕ ГРАНИЦ ТЕРРИТОРИИ, </w:t>
      </w:r>
    </w:p>
    <w:p w:rsidR="00627CE7" w:rsidRDefault="004C01B2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НА КОТОРОЙ</w:t>
      </w:r>
      <w:r w:rsidR="00627CE7"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</w:p>
    <w:p w:rsidR="004C01B2" w:rsidRPr="004C01B2" w:rsidRDefault="004C01B2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</w:p>
    <w:p w:rsidR="004C01B2" w:rsidRDefault="004C01B2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  <w:r w:rsidR="00627CE7">
        <w:rPr>
          <w:rFonts w:ascii="Times New Roman" w:hAnsi="Times New Roman" w:cs="Times New Roman"/>
          <w:sz w:val="24"/>
          <w:szCs w:val="24"/>
        </w:rPr>
        <w:t>«</w:t>
      </w:r>
      <w:r w:rsidR="009E5A75">
        <w:rPr>
          <w:rFonts w:ascii="Times New Roman" w:hAnsi="Times New Roman" w:cs="Times New Roman"/>
          <w:sz w:val="24"/>
          <w:szCs w:val="24"/>
        </w:rPr>
        <w:t>ВИКТОРИЯ</w:t>
      </w:r>
      <w:r w:rsidR="00627CE7">
        <w:rPr>
          <w:rFonts w:ascii="Times New Roman" w:hAnsi="Times New Roman" w:cs="Times New Roman"/>
          <w:sz w:val="24"/>
          <w:szCs w:val="24"/>
        </w:rPr>
        <w:t>»</w:t>
      </w:r>
    </w:p>
    <w:p w:rsidR="00627CE7" w:rsidRDefault="00627CE7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7CE7" w:rsidRDefault="00627CE7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7CE7" w:rsidRDefault="00627CE7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7CE7" w:rsidRDefault="00627CE7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7DC1" w:rsidRPr="004C01B2" w:rsidRDefault="00F07DC1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7CE7" w:rsidRDefault="00F07DC1" w:rsidP="00627CE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Предполагается деятельность территориального общественного самоуправления в которую </w:t>
      </w:r>
      <w:r w:rsidRPr="007B6FB4">
        <w:rPr>
          <w:rFonts w:ascii="Times New Roman" w:hAnsi="Times New Roman"/>
          <w:sz w:val="28"/>
          <w:szCs w:val="28"/>
        </w:rPr>
        <w:t xml:space="preserve"> входит часть территории </w:t>
      </w:r>
      <w:r w:rsidR="00627CE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9E5A75">
        <w:rPr>
          <w:rFonts w:ascii="Times New Roman" w:hAnsi="Times New Roman"/>
          <w:sz w:val="28"/>
          <w:szCs w:val="28"/>
        </w:rPr>
        <w:t>Сулин</w:t>
      </w:r>
      <w:r w:rsidR="00627CE7">
        <w:rPr>
          <w:rFonts w:ascii="Times New Roman" w:hAnsi="Times New Roman"/>
          <w:sz w:val="28"/>
          <w:szCs w:val="28"/>
        </w:rPr>
        <w:t xml:space="preserve">ское сельское поселение» Миллеровского района Ростовской области:                 хутор </w:t>
      </w:r>
      <w:r w:rsidR="009E5A75">
        <w:rPr>
          <w:rFonts w:ascii="Times New Roman" w:hAnsi="Times New Roman"/>
          <w:sz w:val="28"/>
          <w:szCs w:val="28"/>
        </w:rPr>
        <w:t>Сулин</w:t>
      </w:r>
      <w:r w:rsidR="00627CE7">
        <w:rPr>
          <w:rFonts w:ascii="Times New Roman" w:hAnsi="Times New Roman"/>
          <w:sz w:val="28"/>
          <w:szCs w:val="28"/>
        </w:rPr>
        <w:t xml:space="preserve">   (все улицы).</w:t>
      </w:r>
    </w:p>
    <w:p w:rsidR="00627CE7" w:rsidRDefault="00627CE7" w:rsidP="00F07DC1">
      <w:pPr>
        <w:rPr>
          <w:rFonts w:ascii="Times New Roman" w:hAnsi="Times New Roman"/>
          <w:sz w:val="28"/>
          <w:szCs w:val="28"/>
        </w:rPr>
      </w:pPr>
    </w:p>
    <w:p w:rsidR="004C01B2" w:rsidRPr="00215810" w:rsidRDefault="004C01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C01B2" w:rsidRPr="00215810" w:rsidSect="00A23CEE">
      <w:pgSz w:w="11906" w:h="16838"/>
      <w:pgMar w:top="709" w:right="566" w:bottom="709" w:left="1133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D2" w:rsidRDefault="00C314D2">
      <w:pPr>
        <w:spacing w:after="0" w:line="240" w:lineRule="auto"/>
      </w:pPr>
      <w:r>
        <w:separator/>
      </w:r>
    </w:p>
  </w:endnote>
  <w:endnote w:type="continuationSeparator" w:id="0">
    <w:p w:rsidR="00C314D2" w:rsidRDefault="00C3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D2" w:rsidRDefault="00C314D2">
      <w:pPr>
        <w:spacing w:after="0" w:line="240" w:lineRule="auto"/>
      </w:pPr>
      <w:r>
        <w:separator/>
      </w:r>
    </w:p>
  </w:footnote>
  <w:footnote w:type="continuationSeparator" w:id="0">
    <w:p w:rsidR="00C314D2" w:rsidRDefault="00C31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94C"/>
    <w:multiLevelType w:val="hybridMultilevel"/>
    <w:tmpl w:val="98DCB652"/>
    <w:lvl w:ilvl="0" w:tplc="4658EB8A">
      <w:start w:val="1"/>
      <w:numFmt w:val="decimal"/>
      <w:lvlText w:val="%1."/>
      <w:lvlJc w:val="left"/>
      <w:pPr>
        <w:ind w:left="11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6E10C62"/>
    <w:multiLevelType w:val="hybridMultilevel"/>
    <w:tmpl w:val="5066CC72"/>
    <w:lvl w:ilvl="0" w:tplc="ABE28322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215810"/>
    <w:rsid w:val="000065B9"/>
    <w:rsid w:val="000C52A4"/>
    <w:rsid w:val="000C70A5"/>
    <w:rsid w:val="00110F43"/>
    <w:rsid w:val="00114C84"/>
    <w:rsid w:val="00134E87"/>
    <w:rsid w:val="00205CCA"/>
    <w:rsid w:val="00215810"/>
    <w:rsid w:val="00244CDE"/>
    <w:rsid w:val="00293E75"/>
    <w:rsid w:val="002A1385"/>
    <w:rsid w:val="003C12B1"/>
    <w:rsid w:val="003F4324"/>
    <w:rsid w:val="00414483"/>
    <w:rsid w:val="004C01B2"/>
    <w:rsid w:val="004C6FF4"/>
    <w:rsid w:val="00502D7D"/>
    <w:rsid w:val="00517313"/>
    <w:rsid w:val="0054371A"/>
    <w:rsid w:val="005652DF"/>
    <w:rsid w:val="00565D9D"/>
    <w:rsid w:val="005970A1"/>
    <w:rsid w:val="00627CE7"/>
    <w:rsid w:val="00640AA8"/>
    <w:rsid w:val="006C0060"/>
    <w:rsid w:val="006F4DD7"/>
    <w:rsid w:val="00730750"/>
    <w:rsid w:val="007B6FB4"/>
    <w:rsid w:val="0085418D"/>
    <w:rsid w:val="00877479"/>
    <w:rsid w:val="00960905"/>
    <w:rsid w:val="00974E2A"/>
    <w:rsid w:val="009D3BEC"/>
    <w:rsid w:val="009E5A75"/>
    <w:rsid w:val="00A154E9"/>
    <w:rsid w:val="00A23CEE"/>
    <w:rsid w:val="00AE233D"/>
    <w:rsid w:val="00C314D2"/>
    <w:rsid w:val="00C62BFB"/>
    <w:rsid w:val="00C90CE5"/>
    <w:rsid w:val="00CD0335"/>
    <w:rsid w:val="00CD285C"/>
    <w:rsid w:val="00DD584C"/>
    <w:rsid w:val="00E627DB"/>
    <w:rsid w:val="00F07DC1"/>
    <w:rsid w:val="00F4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15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581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5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5810"/>
    <w:rPr>
      <w:rFonts w:cs="Times New Roman"/>
    </w:rPr>
  </w:style>
  <w:style w:type="paragraph" w:styleId="a7">
    <w:name w:val="No Spacing"/>
    <w:uiPriority w:val="1"/>
    <w:qFormat/>
    <w:rsid w:val="006C0060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rsid w:val="00A2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23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75A9C988778113217CCE9F8BDDFFEB4389BE97F1ACAA045123AD37BC8321540C60062EB7595FD0955EAnC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Архангельской городской Думы от 23.09.2015 N 268"Об установлении границ территории территориального общественного самоуправления "Старая Жаровиха" на территории муниципального образования "Город Архангельск"</vt:lpstr>
    </vt:vector>
  </TitlesOfParts>
  <Company>КонсультантПлюс Версия 4015.00.09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Архангельской городской Думы от 23.09.2015 N 268"Об установлении границ территории территориального общественного самоуправления "Старая Жаровиха" на территории муниципального образования "Город Архангельск"</dc:title>
  <dc:creator>МСУ, к.513</dc:creator>
  <cp:lastModifiedBy>Пользователь</cp:lastModifiedBy>
  <cp:revision>3</cp:revision>
  <cp:lastPrinted>2017-12-06T06:23:00Z</cp:lastPrinted>
  <dcterms:created xsi:type="dcterms:W3CDTF">2017-12-06T06:24:00Z</dcterms:created>
  <dcterms:modified xsi:type="dcterms:W3CDTF">2017-12-06T06:24:00Z</dcterms:modified>
</cp:coreProperties>
</file>