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5D" w:rsidRDefault="0009555D" w:rsidP="0009555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Сулинского 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«О внесении изменений в решение 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Сулинского сельского поселения 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27.12.2018 № 104 «О бюджете Сулинского 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поселения Миллеровского района на 2019 год</w:t>
      </w:r>
    </w:p>
    <w:p w:rsidR="0009555D" w:rsidRDefault="0009555D" w:rsidP="0009555D">
      <w:pPr>
        <w:autoSpaceDE w:val="0"/>
        <w:autoSpaceDN w:val="0"/>
        <w:adjustRightInd w:val="0"/>
        <w:jc w:val="right"/>
      </w:pPr>
      <w:r>
        <w:rPr>
          <w:sz w:val="28"/>
          <w:szCs w:val="28"/>
        </w:rPr>
        <w:t>и на плановый период  2020 и 2021 годов»</w:t>
      </w:r>
    </w:p>
    <w:p w:rsidR="0009555D" w:rsidRDefault="0009555D" w:rsidP="0009555D">
      <w:pPr>
        <w:rPr>
          <w:sz w:val="28"/>
          <w:szCs w:val="28"/>
        </w:rPr>
      </w:pPr>
    </w:p>
    <w:p w:rsidR="0009555D" w:rsidRDefault="0009555D" w:rsidP="0009555D">
      <w:pPr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1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 Сулинского сельского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поселения «О бюджете Сулинского  сельского поселения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2019 год</w:t>
      </w:r>
    </w:p>
    <w:p w:rsidR="0009555D" w:rsidRDefault="0009555D" w:rsidP="0009555D">
      <w:pPr>
        <w:autoSpaceDE w:val="0"/>
        <w:autoSpaceDN w:val="0"/>
        <w:adjustRightInd w:val="0"/>
        <w:jc w:val="right"/>
      </w:pPr>
      <w:r>
        <w:rPr>
          <w:sz w:val="28"/>
          <w:szCs w:val="28"/>
        </w:rPr>
        <w:t>и на плановый период  2020 и 2021 годов»»</w:t>
      </w:r>
    </w:p>
    <w:p w:rsidR="0009555D" w:rsidRDefault="0009555D" w:rsidP="000955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50" w:type="dxa"/>
        <w:tblInd w:w="-318" w:type="dxa"/>
        <w:tblLayout w:type="fixed"/>
        <w:tblLook w:val="05E0" w:firstRow="1" w:lastRow="1" w:firstColumn="1" w:lastColumn="1" w:noHBand="0" w:noVBand="1"/>
      </w:tblPr>
      <w:tblGrid>
        <w:gridCol w:w="305"/>
        <w:gridCol w:w="3098"/>
        <w:gridCol w:w="6944"/>
        <w:gridCol w:w="1701"/>
        <w:gridCol w:w="1701"/>
        <w:gridCol w:w="1701"/>
      </w:tblGrid>
      <w:tr w:rsidR="0009555D" w:rsidTr="00117C9D">
        <w:trPr>
          <w:gridBefore w:val="1"/>
          <w:wBefore w:w="305" w:type="dxa"/>
          <w:trHeight w:val="354"/>
          <w:tblHeader/>
        </w:trPr>
        <w:tc>
          <w:tcPr>
            <w:tcW w:w="15145" w:type="dxa"/>
            <w:gridSpan w:val="5"/>
            <w:noWrap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Объем поступлений доходов </w:t>
            </w:r>
          </w:p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Сулинского сельского поселения Миллеровского района</w:t>
            </w:r>
          </w:p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на 2019 год и на плановый период 2020 и 2021 годов</w:t>
            </w:r>
          </w:p>
          <w:p w:rsidR="0009555D" w:rsidRDefault="0009555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09555D" w:rsidTr="00117C9D">
        <w:trPr>
          <w:trHeight w:val="1288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</w:tbl>
    <w:p w:rsidR="0009555D" w:rsidRDefault="0009555D" w:rsidP="0009555D">
      <w:pPr>
        <w:rPr>
          <w:sz w:val="2"/>
          <w:szCs w:val="2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946"/>
        <w:gridCol w:w="1701"/>
        <w:gridCol w:w="1701"/>
        <w:gridCol w:w="1701"/>
      </w:tblGrid>
      <w:tr w:rsidR="0009555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bookmarkStart w:id="0" w:name="RANGE!A1:D202"/>
            <w:r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 xml:space="preserve">1 00 00000 00 0000 000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4 955,7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5 086,9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5 214,2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 xml:space="preserve">1 01 00000 00 0000 000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1 055,6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1 055,6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1 055,6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 xml:space="preserve">1 05 00000 00 0000 000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498,2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498,2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498,2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 xml:space="preserve">1 06 00000 00 0000 000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3 208,1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3 251,8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3 295,8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188,0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188,0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3 107,8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3 107,8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3 107,8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1 168,0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1 168,0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1 939,8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1 939,8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 xml:space="preserve">1 08 00000 00 0000 000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56,7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56,7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56,7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 xml:space="preserve">1 11 00000 00 0000 000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291,4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291,4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proofErr w:type="gramStart"/>
            <w:r w:rsidRPr="00117C9D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291,4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proofErr w:type="gramStart"/>
            <w:r w:rsidRPr="00117C9D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291,4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 xml:space="preserve">1 16 00000 00 0000 000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16,5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1 16 51000 02 0000 140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16,5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lastRenderedPageBreak/>
              <w:t xml:space="preserve">1 16 51040 02 0000 140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16,5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 xml:space="preserve">2 00 00000 00 0000 000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5 831,2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2 184,2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1 993,1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 xml:space="preserve">2 02 00000 00 0000 000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5 831,2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2 184,2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b/>
                <w:sz w:val="28"/>
                <w:szCs w:val="28"/>
              </w:rPr>
            </w:pPr>
            <w:r w:rsidRPr="00117C9D">
              <w:rPr>
                <w:b/>
                <w:sz w:val="28"/>
                <w:szCs w:val="28"/>
              </w:rPr>
              <w:t>1 993,1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5 612,1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1 777,3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5 612,1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1 777,3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2 02 15001 10 0000 150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5 612,1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1 777,3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215,8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0,2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0,2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215,6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215,6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0,0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0,0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lastRenderedPageBreak/>
              <w:t xml:space="preserve">2 02 49999 10 0000 150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0,0</w:t>
            </w:r>
          </w:p>
        </w:tc>
      </w:tr>
      <w:tr w:rsidR="00117C9D" w:rsidRPr="00117C9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center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доходов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10 786,9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7 271,1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9D" w:rsidRPr="00117C9D" w:rsidRDefault="00117C9D" w:rsidP="00117C9D">
            <w:pPr>
              <w:jc w:val="right"/>
              <w:rPr>
                <w:sz w:val="28"/>
                <w:szCs w:val="28"/>
              </w:rPr>
            </w:pPr>
            <w:r w:rsidRPr="00117C9D">
              <w:rPr>
                <w:sz w:val="28"/>
                <w:szCs w:val="28"/>
              </w:rPr>
              <w:t>7 207,3</w:t>
            </w:r>
          </w:p>
        </w:tc>
      </w:tr>
    </w:tbl>
    <w:p w:rsidR="00FD3621" w:rsidRDefault="00FD3621"/>
    <w:sectPr w:rsidR="00FD3621" w:rsidSect="0009555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3F"/>
    <w:rsid w:val="00064013"/>
    <w:rsid w:val="0009555D"/>
    <w:rsid w:val="00117C9D"/>
    <w:rsid w:val="003E2F3F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5D"/>
    <w:rPr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szCs w:val="24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 w:val="24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5D"/>
    <w:rPr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szCs w:val="24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 w:val="24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8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892</Words>
  <Characters>5085</Characters>
  <Application>Microsoft Office Word</Application>
  <DocSecurity>0</DocSecurity>
  <Lines>42</Lines>
  <Paragraphs>11</Paragraphs>
  <ScaleCrop>false</ScaleCrop>
  <Company>Microsoft</Company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2019-03-28T06:30:00Z</dcterms:created>
  <dcterms:modified xsi:type="dcterms:W3CDTF">2019-03-28T06:37:00Z</dcterms:modified>
</cp:coreProperties>
</file>