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99E" w:rsidRPr="0029399E" w:rsidRDefault="0029399E" w:rsidP="0029399E">
      <w:pPr>
        <w:spacing w:after="0" w:line="240" w:lineRule="auto"/>
        <w:jc w:val="right"/>
        <w:rPr>
          <w:rFonts w:ascii="Times New Roman" w:hAnsi="Times New Roman"/>
          <w:b/>
          <w:sz w:val="28"/>
          <w:u w:val="single"/>
        </w:rPr>
      </w:pPr>
      <w:r w:rsidRPr="0029399E">
        <w:rPr>
          <w:rFonts w:ascii="Times New Roman" w:hAnsi="Times New Roman"/>
          <w:b/>
          <w:sz w:val="28"/>
          <w:u w:val="single"/>
        </w:rPr>
        <w:t>проект</w:t>
      </w:r>
    </w:p>
    <w:p w:rsidR="0029399E" w:rsidRDefault="0029399E" w:rsidP="00500B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A59AA" w:rsidRPr="007A4660" w:rsidRDefault="009A59AA" w:rsidP="00500B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500B0C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500B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500B0C" w:rsidRDefault="00500B0C" w:rsidP="00500B0C">
      <w:pPr>
        <w:widowControl w:val="0"/>
        <w:spacing w:line="240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500B0C">
            <w:pPr>
              <w:widowControl w:val="0"/>
              <w:spacing w:after="0"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141A6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3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9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4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4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6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29399E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29399E">
              <w:rPr>
                <w:rFonts w:ascii="Times New Roman" w:hAnsi="Times New Roman"/>
                <w:sz w:val="28"/>
              </w:rPr>
              <w:t>__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29399E">
              <w:rPr>
                <w:rFonts w:ascii="Times New Roman" w:hAnsi="Times New Roman"/>
                <w:sz w:val="28"/>
              </w:rPr>
              <w:t>___________</w:t>
            </w:r>
            <w:bookmarkStart w:id="0" w:name="_GoBack"/>
            <w:bookmarkEnd w:id="0"/>
            <w:r w:rsidR="000F056B">
              <w:rPr>
                <w:rFonts w:ascii="Times New Roman" w:hAnsi="Times New Roman"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 xml:space="preserve"> </w:t>
            </w:r>
            <w:r w:rsidR="00500D0E">
              <w:rPr>
                <w:rFonts w:ascii="Times New Roman" w:hAnsi="Times New Roman"/>
                <w:sz w:val="28"/>
              </w:rPr>
              <w:t>202</w:t>
            </w:r>
            <w:r w:rsidR="00E66636">
              <w:rPr>
                <w:rFonts w:ascii="Times New Roman" w:hAnsi="Times New Roman"/>
                <w:sz w:val="28"/>
              </w:rPr>
              <w:t xml:space="preserve">4 </w:t>
            </w:r>
            <w:r w:rsidR="00922F0F">
              <w:rPr>
                <w:rFonts w:ascii="Times New Roman" w:hAnsi="Times New Roman"/>
                <w:sz w:val="28"/>
              </w:rPr>
              <w:t>года</w:t>
            </w:r>
          </w:p>
        </w:tc>
      </w:tr>
    </w:tbl>
    <w:p w:rsidR="0003408D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</w:t>
      </w:r>
    </w:p>
    <w:p w:rsidR="009A59AA" w:rsidRPr="007A4660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Pr="007A4660">
        <w:rPr>
          <w:rFonts w:ascii="Times New Roman" w:hAnsi="Times New Roman"/>
          <w:bCs/>
          <w:sz w:val="28"/>
          <w:szCs w:val="28"/>
        </w:rPr>
        <w:t>2</w:t>
      </w:r>
      <w:r w:rsidR="001179A5">
        <w:rPr>
          <w:rFonts w:ascii="Times New Roman" w:hAnsi="Times New Roman"/>
          <w:bCs/>
          <w:sz w:val="28"/>
          <w:szCs w:val="28"/>
        </w:rPr>
        <w:t>9.11</w:t>
      </w:r>
      <w:r w:rsidRPr="007A4660">
        <w:rPr>
          <w:rFonts w:ascii="Times New Roman" w:hAnsi="Times New Roman"/>
          <w:bCs/>
          <w:sz w:val="28"/>
          <w:szCs w:val="28"/>
        </w:rPr>
        <w:t>.20</w:t>
      </w:r>
      <w:r w:rsidR="001179A5">
        <w:rPr>
          <w:rFonts w:ascii="Times New Roman" w:hAnsi="Times New Roman"/>
          <w:bCs/>
          <w:sz w:val="28"/>
          <w:szCs w:val="28"/>
        </w:rPr>
        <w:t>21</w:t>
      </w:r>
      <w:r w:rsidRPr="007A4660">
        <w:rPr>
          <w:rFonts w:ascii="Times New Roman" w:hAnsi="Times New Roman"/>
          <w:bCs/>
          <w:sz w:val="28"/>
          <w:szCs w:val="28"/>
        </w:rPr>
        <w:t xml:space="preserve"> № </w:t>
      </w:r>
      <w:r w:rsidR="001179A5">
        <w:rPr>
          <w:rFonts w:ascii="Times New Roman" w:hAnsi="Times New Roman"/>
          <w:bCs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03408D" w:rsidRDefault="0003408D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от 2</w:t>
      </w:r>
      <w:r w:rsidR="00EF74A6">
        <w:rPr>
          <w:rFonts w:ascii="Times New Roman" w:hAnsi="Times New Roman"/>
          <w:snapToGrid w:val="0"/>
          <w:sz w:val="28"/>
          <w:szCs w:val="28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.12.202</w:t>
      </w:r>
      <w:r w:rsidR="00EF74A6">
        <w:rPr>
          <w:rFonts w:ascii="Times New Roman" w:hAnsi="Times New Roman"/>
          <w:snapToGrid w:val="0"/>
          <w:sz w:val="28"/>
          <w:szCs w:val="28"/>
        </w:rPr>
        <w:t>3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 xml:space="preserve">  года № </w:t>
      </w:r>
      <w:r w:rsidR="00EF74A6">
        <w:rPr>
          <w:rFonts w:ascii="Times New Roman" w:hAnsi="Times New Roman"/>
          <w:snapToGrid w:val="0"/>
          <w:sz w:val="28"/>
          <w:szCs w:val="28"/>
        </w:rPr>
        <w:t>9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4</w:t>
      </w:r>
      <w:r w:rsidR="002E45A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«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О бюджете Сулинского сельского поселения Миллеровского района на 202</w:t>
      </w:r>
      <w:r w:rsidR="00EF74A6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EF74A6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EF74A6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»</w:t>
      </w:r>
      <w:r w:rsidRPr="007A466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B2759E" w:rsidRPr="000804A7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1.1.  В подпункте 1.1. пункта 1:</w:t>
      </w:r>
    </w:p>
    <w:p w:rsidR="00B2759E" w:rsidRPr="000804A7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а) в абзаце </w:t>
      </w:r>
      <w:r w:rsidR="00E66636">
        <w:rPr>
          <w:rFonts w:ascii="Times New Roman" w:hAnsi="Times New Roman"/>
          <w:sz w:val="28"/>
          <w:szCs w:val="28"/>
        </w:rPr>
        <w:t>первом</w:t>
      </w:r>
      <w:r w:rsidRPr="000804A7">
        <w:rPr>
          <w:rFonts w:ascii="Times New Roman" w:hAnsi="Times New Roman"/>
          <w:sz w:val="28"/>
          <w:szCs w:val="28"/>
        </w:rPr>
        <w:t xml:space="preserve">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EE45B4">
        <w:rPr>
          <w:rFonts w:ascii="Times New Roman" w:hAnsi="Times New Roman"/>
          <w:b/>
          <w:sz w:val="28"/>
          <w:szCs w:val="28"/>
        </w:rPr>
        <w:t>16262,2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EE45B4">
        <w:rPr>
          <w:rFonts w:ascii="Times New Roman" w:hAnsi="Times New Roman"/>
          <w:b/>
          <w:sz w:val="28"/>
          <w:szCs w:val="28"/>
        </w:rPr>
        <w:t>16126,8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E66636" w:rsidRDefault="00643054" w:rsidP="00E6663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2759E" w:rsidRPr="000804A7">
        <w:rPr>
          <w:rFonts w:ascii="Times New Roman" w:hAnsi="Times New Roman"/>
          <w:sz w:val="28"/>
          <w:szCs w:val="28"/>
        </w:rPr>
        <w:t xml:space="preserve">б) </w:t>
      </w:r>
      <w:r w:rsidR="00E66636" w:rsidRPr="000804A7">
        <w:rPr>
          <w:rFonts w:ascii="Times New Roman" w:hAnsi="Times New Roman"/>
          <w:sz w:val="28"/>
          <w:szCs w:val="28"/>
        </w:rPr>
        <w:t xml:space="preserve">в абзаце втором цифры </w:t>
      </w:r>
      <w:r w:rsidR="00E66636" w:rsidRPr="000804A7">
        <w:rPr>
          <w:rFonts w:ascii="Times New Roman" w:hAnsi="Times New Roman"/>
          <w:b/>
          <w:sz w:val="28"/>
          <w:szCs w:val="28"/>
        </w:rPr>
        <w:t>«</w:t>
      </w:r>
      <w:r w:rsidR="00EE45B4">
        <w:rPr>
          <w:rFonts w:ascii="Times New Roman" w:hAnsi="Times New Roman"/>
          <w:b/>
          <w:sz w:val="28"/>
          <w:szCs w:val="28"/>
        </w:rPr>
        <w:t>17292,4</w:t>
      </w:r>
      <w:r w:rsidR="00E66636" w:rsidRPr="000804A7">
        <w:rPr>
          <w:rFonts w:ascii="Times New Roman" w:hAnsi="Times New Roman"/>
          <w:b/>
          <w:sz w:val="28"/>
          <w:szCs w:val="28"/>
        </w:rPr>
        <w:t>»</w:t>
      </w:r>
      <w:r w:rsidR="00E66636"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66636"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E66636" w:rsidRPr="000804A7">
        <w:rPr>
          <w:rFonts w:ascii="Times New Roman" w:hAnsi="Times New Roman"/>
          <w:sz w:val="28"/>
          <w:szCs w:val="28"/>
        </w:rPr>
        <w:t xml:space="preserve"> </w:t>
      </w:r>
      <w:r w:rsidR="00E66636" w:rsidRPr="000804A7">
        <w:rPr>
          <w:rFonts w:ascii="Times New Roman" w:hAnsi="Times New Roman"/>
          <w:b/>
          <w:sz w:val="28"/>
          <w:szCs w:val="28"/>
        </w:rPr>
        <w:t>«</w:t>
      </w:r>
      <w:r w:rsidR="00EE45B4">
        <w:rPr>
          <w:rFonts w:ascii="Times New Roman" w:hAnsi="Times New Roman"/>
          <w:b/>
          <w:sz w:val="28"/>
          <w:szCs w:val="28"/>
        </w:rPr>
        <w:t>17157,0</w:t>
      </w:r>
      <w:r w:rsidR="00E66636" w:rsidRPr="000804A7">
        <w:rPr>
          <w:rFonts w:ascii="Times New Roman" w:hAnsi="Times New Roman"/>
          <w:b/>
          <w:sz w:val="28"/>
          <w:szCs w:val="28"/>
        </w:rPr>
        <w:t>»</w:t>
      </w:r>
      <w:r w:rsidR="00E66636" w:rsidRPr="000804A7">
        <w:rPr>
          <w:rFonts w:ascii="Times New Roman" w:hAnsi="Times New Roman"/>
          <w:sz w:val="28"/>
          <w:szCs w:val="28"/>
        </w:rPr>
        <w:t>;</w:t>
      </w:r>
    </w:p>
    <w:p w:rsidR="00643054" w:rsidRDefault="00301174" w:rsidP="00643054">
      <w:pPr>
        <w:widowControl w:val="0"/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01174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301174">
        <w:rPr>
          <w:rFonts w:ascii="Times New Roman" w:hAnsi="Times New Roman"/>
          <w:sz w:val="28"/>
          <w:szCs w:val="28"/>
          <w:lang w:eastAsia="ru-RU"/>
        </w:rPr>
        <w:t xml:space="preserve">. Абзац второй пункта </w:t>
      </w:r>
      <w:r w:rsidR="00643054">
        <w:rPr>
          <w:rFonts w:ascii="Times New Roman" w:hAnsi="Times New Roman"/>
          <w:sz w:val="28"/>
          <w:szCs w:val="28"/>
          <w:lang w:eastAsia="ru-RU"/>
        </w:rPr>
        <w:t>5</w:t>
      </w:r>
      <w:r w:rsidRPr="00301174">
        <w:rPr>
          <w:rFonts w:ascii="Times New Roman" w:hAnsi="Times New Roman"/>
          <w:sz w:val="28"/>
          <w:szCs w:val="28"/>
          <w:lang w:eastAsia="ru-RU"/>
        </w:rPr>
        <w:t xml:space="preserve"> изложить в редакции:</w:t>
      </w:r>
    </w:p>
    <w:p w:rsidR="00301174" w:rsidRPr="00301174" w:rsidRDefault="00301174" w:rsidP="00643054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1174">
        <w:rPr>
          <w:rFonts w:ascii="Times New Roman" w:hAnsi="Times New Roman"/>
          <w:iCs w:val="0"/>
          <w:sz w:val="28"/>
          <w:szCs w:val="28"/>
          <w:lang w:eastAsia="ru-RU"/>
        </w:rPr>
        <w:t xml:space="preserve">«Установить, что размеры должностных окладов технического персонала и ставок заработной платы обслуживающего персонала органов местного </w:t>
      </w:r>
      <w:r w:rsidRPr="00301174">
        <w:rPr>
          <w:rFonts w:ascii="Times New Roman" w:hAnsi="Times New Roman"/>
          <w:iCs w:val="0"/>
          <w:sz w:val="28"/>
          <w:szCs w:val="28"/>
          <w:lang w:eastAsia="ru-RU"/>
        </w:rPr>
        <w:lastRenderedPageBreak/>
        <w:t xml:space="preserve">самоуправления Миллеровского района индексируются с 1 октября 2024 года на 5,1 процента, с 1 октября 2025 года на 4,0 процента, с 1 октября 2026 года </w:t>
      </w:r>
      <w:proofErr w:type="gramStart"/>
      <w:r w:rsidRPr="00301174">
        <w:rPr>
          <w:rFonts w:ascii="Times New Roman" w:hAnsi="Times New Roman"/>
          <w:iCs w:val="0"/>
          <w:sz w:val="28"/>
          <w:szCs w:val="28"/>
          <w:lang w:eastAsia="ru-RU"/>
        </w:rPr>
        <w:t>на</w:t>
      </w:r>
      <w:proofErr w:type="gramEnd"/>
      <w:r w:rsidRPr="00301174">
        <w:rPr>
          <w:rFonts w:ascii="Times New Roman" w:hAnsi="Times New Roman"/>
          <w:iCs w:val="0"/>
          <w:sz w:val="28"/>
          <w:szCs w:val="28"/>
          <w:lang w:eastAsia="ru-RU"/>
        </w:rPr>
        <w:t xml:space="preserve"> 4,0 процента.».</w:t>
      </w:r>
    </w:p>
    <w:p w:rsidR="00301174" w:rsidRPr="00301174" w:rsidRDefault="00301174" w:rsidP="00301174">
      <w:pPr>
        <w:widowControl w:val="0"/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1174">
        <w:rPr>
          <w:rFonts w:ascii="Times New Roman" w:hAnsi="Times New Roman"/>
          <w:sz w:val="28"/>
          <w:szCs w:val="28"/>
          <w:lang w:eastAsia="ru-RU"/>
        </w:rPr>
        <w:t xml:space="preserve">          1.</w:t>
      </w:r>
      <w:r w:rsidR="00643054">
        <w:rPr>
          <w:rFonts w:ascii="Times New Roman" w:hAnsi="Times New Roman"/>
          <w:sz w:val="28"/>
          <w:szCs w:val="28"/>
          <w:lang w:eastAsia="ru-RU"/>
        </w:rPr>
        <w:t>3</w:t>
      </w:r>
      <w:r w:rsidRPr="00301174">
        <w:rPr>
          <w:rFonts w:ascii="Times New Roman" w:hAnsi="Times New Roman"/>
          <w:sz w:val="28"/>
          <w:szCs w:val="28"/>
          <w:lang w:eastAsia="ru-RU"/>
        </w:rPr>
        <w:t xml:space="preserve">. Пункт </w:t>
      </w:r>
      <w:r w:rsidR="00D06240">
        <w:rPr>
          <w:rFonts w:ascii="Times New Roman" w:hAnsi="Times New Roman"/>
          <w:sz w:val="28"/>
          <w:szCs w:val="28"/>
          <w:lang w:eastAsia="ru-RU"/>
        </w:rPr>
        <w:t>6</w:t>
      </w:r>
      <w:r w:rsidRPr="00301174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06240" w:rsidRPr="00D06240" w:rsidRDefault="00301174" w:rsidP="00D06240">
      <w:pPr>
        <w:autoSpaceDE w:val="0"/>
        <w:autoSpaceDN w:val="0"/>
        <w:adjustRightInd w:val="0"/>
        <w:spacing w:after="0" w:line="276" w:lineRule="auto"/>
        <w:ind w:firstLine="851"/>
        <w:jc w:val="center"/>
        <w:outlineLvl w:val="0"/>
        <w:rPr>
          <w:rFonts w:ascii="Times New Roman" w:hAnsi="Times New Roman"/>
          <w:b/>
          <w:iCs w:val="0"/>
          <w:sz w:val="28"/>
          <w:szCs w:val="28"/>
          <w:lang w:eastAsia="ru-RU"/>
        </w:rPr>
      </w:pPr>
      <w:r w:rsidRPr="00301174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D06240"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301174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D06240" w:rsidRPr="00D06240">
        <w:rPr>
          <w:rFonts w:ascii="Times New Roman" w:hAnsi="Times New Roman"/>
          <w:b/>
          <w:iCs w:val="0"/>
          <w:sz w:val="28"/>
          <w:szCs w:val="28"/>
          <w:lang w:eastAsia="ru-RU"/>
        </w:rPr>
        <w:t xml:space="preserve">Особенности использования бюджетных ассигнований на обеспечение деятельности муниципальных учреждений </w:t>
      </w:r>
    </w:p>
    <w:p w:rsidR="00D06240" w:rsidRDefault="00D06240" w:rsidP="00D06240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outlineLvl w:val="0"/>
        <w:rPr>
          <w:rFonts w:ascii="Times New Roman" w:hAnsi="Times New Roman"/>
          <w:b/>
          <w:iCs w:val="0"/>
          <w:sz w:val="28"/>
          <w:szCs w:val="28"/>
          <w:lang w:eastAsia="ru-RU"/>
        </w:rPr>
      </w:pPr>
      <w:r w:rsidRPr="00D06240">
        <w:rPr>
          <w:rFonts w:ascii="Times New Roman" w:hAnsi="Times New Roman"/>
          <w:b/>
          <w:iCs w:val="0"/>
          <w:sz w:val="28"/>
          <w:szCs w:val="28"/>
          <w:lang w:eastAsia="ru-RU"/>
        </w:rPr>
        <w:t>Сулинского сельского поселения</w:t>
      </w:r>
    </w:p>
    <w:p w:rsidR="00D06240" w:rsidRPr="00D06240" w:rsidRDefault="00D06240" w:rsidP="00D06240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outlineLvl w:val="0"/>
        <w:rPr>
          <w:rFonts w:ascii="Times New Roman" w:hAnsi="Times New Roman"/>
          <w:b/>
          <w:iCs w:val="0"/>
          <w:sz w:val="28"/>
          <w:szCs w:val="28"/>
          <w:lang w:eastAsia="ru-RU"/>
        </w:rPr>
      </w:pPr>
    </w:p>
    <w:p w:rsidR="00301174" w:rsidRPr="00301174" w:rsidRDefault="00D06240" w:rsidP="00D06240">
      <w:pPr>
        <w:widowControl w:val="0"/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/>
          <w:iCs w:val="0"/>
          <w:sz w:val="28"/>
          <w:szCs w:val="28"/>
          <w:lang w:eastAsia="ru-RU"/>
        </w:rPr>
      </w:pPr>
      <w:r w:rsidRPr="00D06240">
        <w:rPr>
          <w:rFonts w:ascii="Times New Roman" w:hAnsi="Times New Roman"/>
          <w:b/>
          <w:iCs w:val="0"/>
          <w:sz w:val="28"/>
          <w:szCs w:val="28"/>
          <w:lang w:eastAsia="ru-RU"/>
        </w:rPr>
        <w:t xml:space="preserve"> </w:t>
      </w:r>
      <w:r w:rsidRPr="00D06240">
        <w:rPr>
          <w:rFonts w:ascii="Times New Roman" w:hAnsi="Times New Roman"/>
          <w:iCs w:val="0"/>
          <w:sz w:val="28"/>
          <w:szCs w:val="28"/>
          <w:lang w:eastAsia="ru-RU"/>
        </w:rPr>
        <w:t xml:space="preserve">        </w:t>
      </w:r>
      <w:r w:rsidRPr="00D06240">
        <w:rPr>
          <w:rFonts w:ascii="Times New Roman" w:hAnsi="Times New Roman"/>
          <w:sz w:val="28"/>
          <w:szCs w:val="28"/>
        </w:rPr>
        <w:t>Установить, что размеры должностных окладов руководителей, специалистов и служащих, ставок заработной платы рабочих муниципальных учреждений Сулинского сельского поселения индексируются</w:t>
      </w:r>
      <w:r>
        <w:rPr>
          <w:sz w:val="28"/>
          <w:szCs w:val="28"/>
        </w:rPr>
        <w:t xml:space="preserve"> </w:t>
      </w:r>
      <w:r w:rsidR="00301174" w:rsidRPr="00301174">
        <w:rPr>
          <w:rFonts w:ascii="Times New Roman" w:hAnsi="Times New Roman"/>
          <w:iCs w:val="0"/>
          <w:sz w:val="28"/>
          <w:szCs w:val="28"/>
          <w:lang w:eastAsia="ru-RU"/>
        </w:rPr>
        <w:t xml:space="preserve">с 1 октября 2024 года на 5,1 процентов, с 1 октября 2025 года на 4,0 процента, с 1 октября 2026 года </w:t>
      </w:r>
      <w:proofErr w:type="gramStart"/>
      <w:r w:rsidR="00301174" w:rsidRPr="00301174">
        <w:rPr>
          <w:rFonts w:ascii="Times New Roman" w:hAnsi="Times New Roman"/>
          <w:iCs w:val="0"/>
          <w:sz w:val="28"/>
          <w:szCs w:val="28"/>
          <w:lang w:eastAsia="ru-RU"/>
        </w:rPr>
        <w:t>на</w:t>
      </w:r>
      <w:proofErr w:type="gramEnd"/>
      <w:r w:rsidR="00301174" w:rsidRPr="00301174">
        <w:rPr>
          <w:rFonts w:ascii="Times New Roman" w:hAnsi="Times New Roman"/>
          <w:iCs w:val="0"/>
          <w:sz w:val="28"/>
          <w:szCs w:val="28"/>
          <w:lang w:eastAsia="ru-RU"/>
        </w:rPr>
        <w:t xml:space="preserve"> 4,0 процента.».</w:t>
      </w:r>
    </w:p>
    <w:p w:rsidR="00E66636" w:rsidRPr="00902D62" w:rsidRDefault="00E66636" w:rsidP="00E6663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</w:t>
      </w:r>
      <w:r w:rsidR="00D0624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Приложение 1 </w:t>
      </w:r>
      <w:r w:rsidR="00902D62">
        <w:rPr>
          <w:rFonts w:ascii="Times New Roman" w:hAnsi="Times New Roman"/>
          <w:sz w:val="28"/>
          <w:szCs w:val="28"/>
        </w:rPr>
        <w:t>«</w:t>
      </w:r>
      <w:r w:rsidR="00902D62" w:rsidRPr="00902D62">
        <w:rPr>
          <w:rFonts w:ascii="Times New Roman" w:hAnsi="Times New Roman"/>
          <w:bCs/>
          <w:color w:val="000000"/>
          <w:sz w:val="28"/>
          <w:szCs w:val="28"/>
        </w:rPr>
        <w:t>Объем поступлений доходов бюджета Сулинского сельского поселения Миллеровского</w:t>
      </w:r>
      <w:r w:rsidR="00902D6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902D62" w:rsidRPr="00902D62">
        <w:rPr>
          <w:rFonts w:ascii="Times New Roman" w:hAnsi="Times New Roman"/>
          <w:bCs/>
          <w:color w:val="000000"/>
          <w:sz w:val="28"/>
          <w:szCs w:val="28"/>
        </w:rPr>
        <w:t>района   на 2024 год и плановый период 2025 и 2026 годов</w:t>
      </w:r>
      <w:r w:rsidR="00902D62" w:rsidRPr="00902D62">
        <w:rPr>
          <w:rFonts w:ascii="Times New Roman" w:hAnsi="Times New Roman"/>
          <w:sz w:val="28"/>
          <w:szCs w:val="28"/>
        </w:rPr>
        <w:t xml:space="preserve">» </w:t>
      </w:r>
      <w:r w:rsidRPr="00902D62">
        <w:rPr>
          <w:rFonts w:ascii="Times New Roman" w:hAnsi="Times New Roman"/>
          <w:bCs/>
          <w:snapToGrid w:val="0"/>
          <w:sz w:val="28"/>
          <w:szCs w:val="28"/>
        </w:rPr>
        <w:t>изложить в редакции согласно приложению 1 к настоящему решению;</w:t>
      </w:r>
    </w:p>
    <w:p w:rsidR="00B2759E" w:rsidRDefault="00B2759E" w:rsidP="00E6663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7A4660">
        <w:rPr>
          <w:rFonts w:ascii="Times New Roman" w:hAnsi="Times New Roman"/>
          <w:sz w:val="28"/>
          <w:szCs w:val="28"/>
        </w:rPr>
        <w:t>1.</w:t>
      </w:r>
      <w:r w:rsidR="00D06240">
        <w:rPr>
          <w:rFonts w:ascii="Times New Roman" w:hAnsi="Times New Roman"/>
          <w:sz w:val="28"/>
          <w:szCs w:val="28"/>
        </w:rPr>
        <w:t>5</w:t>
      </w:r>
      <w:r w:rsidRPr="007A4660">
        <w:rPr>
          <w:rFonts w:ascii="Times New Roman" w:hAnsi="Times New Roman"/>
          <w:sz w:val="28"/>
          <w:szCs w:val="28"/>
        </w:rPr>
        <w:t>.  П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 «</w:t>
      </w:r>
      <w:r>
        <w:rPr>
          <w:rFonts w:ascii="Times New Roman" w:hAnsi="Times New Roman"/>
          <w:bCs/>
          <w:snapToGrid w:val="0"/>
          <w:sz w:val="28"/>
          <w:szCs w:val="28"/>
        </w:rPr>
        <w:t>Источники финансирования дефицита бюджета Сулинского сельского поселения Миллеровского района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</w:t>
      </w:r>
      <w:r w:rsidR="00EF74A6">
        <w:rPr>
          <w:rFonts w:ascii="Times New Roman" w:hAnsi="Times New Roman"/>
          <w:sz w:val="28"/>
        </w:rPr>
        <w:t>4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>
        <w:rPr>
          <w:rFonts w:ascii="Times New Roman" w:hAnsi="Times New Roman"/>
          <w:sz w:val="28"/>
        </w:rPr>
        <w:t>202</w:t>
      </w:r>
      <w:r w:rsidR="00EF74A6">
        <w:rPr>
          <w:rFonts w:ascii="Times New Roman" w:hAnsi="Times New Roman"/>
          <w:sz w:val="28"/>
        </w:rPr>
        <w:t>5</w:t>
      </w:r>
      <w:r w:rsidRPr="007A4660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202</w:t>
      </w:r>
      <w:r w:rsidR="00EF74A6">
        <w:rPr>
          <w:rFonts w:ascii="Times New Roman" w:hAnsi="Times New Roman"/>
          <w:sz w:val="28"/>
        </w:rPr>
        <w:t>6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E66636"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к настоящему решению;</w:t>
      </w:r>
    </w:p>
    <w:p w:rsidR="009A59AA" w:rsidRPr="007A4660" w:rsidRDefault="005E3EC4" w:rsidP="00A0066C">
      <w:pPr>
        <w:widowControl w:val="0"/>
        <w:tabs>
          <w:tab w:val="left" w:pos="94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D062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9A59AA" w:rsidRPr="007A4660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«</w:t>
      </w:r>
      <w:r w:rsidR="009A59AA"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="009A59AA" w:rsidRPr="007A4660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="009A59AA"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EF74A6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EF74A6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EF74A6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9A59AA"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E66636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A59AA" w:rsidRDefault="009A59AA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 w:rsidR="00D06240">
        <w:rPr>
          <w:rFonts w:ascii="Times New Roman" w:hAnsi="Times New Roman"/>
          <w:sz w:val="28"/>
          <w:szCs w:val="28"/>
        </w:rPr>
        <w:t>7</w:t>
      </w:r>
      <w:r w:rsidRPr="007A4660">
        <w:rPr>
          <w:rFonts w:ascii="Times New Roman" w:hAnsi="Times New Roman"/>
          <w:sz w:val="28"/>
          <w:szCs w:val="28"/>
        </w:rPr>
        <w:t xml:space="preserve">.  Приложение </w:t>
      </w:r>
      <w:r w:rsidR="00BA47AD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7E64C4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7E64C4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7E64C4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E6663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03408D" w:rsidRDefault="00053A70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3408D" w:rsidRPr="00354FDD">
        <w:rPr>
          <w:rFonts w:ascii="Times New Roman" w:hAnsi="Times New Roman"/>
          <w:sz w:val="28"/>
          <w:szCs w:val="28"/>
        </w:rPr>
        <w:t>1.</w:t>
      </w:r>
      <w:r w:rsidR="00D06240">
        <w:rPr>
          <w:rFonts w:ascii="Times New Roman" w:hAnsi="Times New Roman"/>
          <w:sz w:val="28"/>
          <w:szCs w:val="28"/>
        </w:rPr>
        <w:t>8</w:t>
      </w:r>
      <w:r w:rsidR="0003408D"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03408D" w:rsidRPr="00354FDD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  «</w:t>
      </w:r>
      <w:r w:rsidR="0003408D"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</w:t>
      </w:r>
      <w:r w:rsid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7E64C4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7E64C4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7E64C4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03408D" w:rsidRPr="00354FDD">
        <w:rPr>
          <w:rFonts w:ascii="Times New Roman" w:hAnsi="Times New Roman"/>
          <w:sz w:val="28"/>
        </w:rPr>
        <w:t>»</w:t>
      </w:r>
      <w:r w:rsidR="0003408D" w:rsidRPr="0003408D">
        <w:rPr>
          <w:rFonts w:ascii="Times New Roman" w:hAnsi="Times New Roman"/>
          <w:sz w:val="28"/>
          <w:szCs w:val="28"/>
        </w:rPr>
        <w:t xml:space="preserve"> </w:t>
      </w:r>
      <w:r w:rsidR="0003408D"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E66636">
        <w:rPr>
          <w:rFonts w:ascii="Times New Roman" w:hAnsi="Times New Roman"/>
          <w:sz w:val="28"/>
          <w:szCs w:val="28"/>
        </w:rPr>
        <w:t>5</w:t>
      </w:r>
      <w:r w:rsidR="006E2EDC">
        <w:rPr>
          <w:rFonts w:ascii="Times New Roman" w:hAnsi="Times New Roman"/>
          <w:sz w:val="28"/>
          <w:szCs w:val="28"/>
        </w:rPr>
        <w:t xml:space="preserve"> к настоящему</w:t>
      </w:r>
      <w:r w:rsidR="00E97793">
        <w:rPr>
          <w:rFonts w:ascii="Times New Roman" w:hAnsi="Times New Roman"/>
          <w:sz w:val="28"/>
          <w:szCs w:val="28"/>
        </w:rPr>
        <w:t xml:space="preserve"> решению;</w:t>
      </w:r>
      <w:proofErr w:type="gramEnd"/>
    </w:p>
    <w:tbl>
      <w:tblPr>
        <w:tblW w:w="9916" w:type="dxa"/>
        <w:tblInd w:w="-34" w:type="dxa"/>
        <w:tblLook w:val="0000" w:firstRow="0" w:lastRow="0" w:firstColumn="0" w:lastColumn="0" w:noHBand="0" w:noVBand="0"/>
      </w:tblPr>
      <w:tblGrid>
        <w:gridCol w:w="142"/>
        <w:gridCol w:w="9414"/>
        <w:gridCol w:w="360"/>
      </w:tblGrid>
      <w:tr w:rsidR="00E97793" w:rsidRPr="00E97793" w:rsidTr="00E97793">
        <w:trPr>
          <w:gridBefore w:val="1"/>
          <w:wBefore w:w="142" w:type="dxa"/>
          <w:trHeight w:val="194"/>
        </w:trPr>
        <w:tc>
          <w:tcPr>
            <w:tcW w:w="97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97793" w:rsidRDefault="00500B0C" w:rsidP="00500B0C">
            <w:pPr>
              <w:spacing w:after="0" w:line="276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1</w:t>
            </w:r>
            <w:r w:rsidR="00E97793" w:rsidRPr="00E97793">
              <w:rPr>
                <w:rFonts w:ascii="Times New Roman" w:hAnsi="Times New Roman"/>
                <w:sz w:val="28"/>
                <w:szCs w:val="28"/>
              </w:rPr>
              <w:t>.</w:t>
            </w:r>
            <w:r w:rsidR="00D06240">
              <w:rPr>
                <w:rFonts w:ascii="Times New Roman" w:hAnsi="Times New Roman"/>
                <w:sz w:val="28"/>
                <w:szCs w:val="28"/>
              </w:rPr>
              <w:t>9</w:t>
            </w:r>
            <w:r w:rsidR="00E97793" w:rsidRPr="00E9779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E97793" w:rsidRPr="00E97793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Приложение 6 «Суммы иных межбюджетных трансфертов, </w:t>
            </w:r>
            <w:r w:rsidR="00E97793" w:rsidRPr="00E97793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lastRenderedPageBreak/>
              <w:t xml:space="preserve">предоставляемых из бюджета Сулинского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Сулинского сельского поселения органам местного самоуправления Миллеровского района на </w:t>
            </w:r>
            <w:r w:rsidR="00E97793" w:rsidRPr="00E97793">
              <w:rPr>
                <w:rFonts w:ascii="Times New Roman" w:hAnsi="Times New Roman"/>
                <w:bCs/>
                <w:iCs w:val="0"/>
                <w:sz w:val="28"/>
                <w:szCs w:val="28"/>
                <w:lang w:eastAsia="ru-RU"/>
              </w:rPr>
              <w:t>2024 год и на плановый период 2025 и 2026 годов</w:t>
            </w:r>
            <w:r w:rsidR="00E97793">
              <w:rPr>
                <w:rFonts w:ascii="Times New Roman" w:hAnsi="Times New Roman"/>
                <w:bCs/>
                <w:iCs w:val="0"/>
                <w:sz w:val="28"/>
                <w:szCs w:val="28"/>
                <w:lang w:eastAsia="ru-RU"/>
              </w:rPr>
              <w:t xml:space="preserve">» </w:t>
            </w:r>
            <w:r w:rsidR="00E97793" w:rsidRPr="007A4660">
              <w:rPr>
                <w:rFonts w:ascii="Times New Roman" w:hAnsi="Times New Roman"/>
                <w:sz w:val="28"/>
                <w:szCs w:val="28"/>
              </w:rPr>
              <w:t xml:space="preserve">изложить в редакции согласно приложению </w:t>
            </w:r>
            <w:r w:rsidR="00E97793">
              <w:rPr>
                <w:rFonts w:ascii="Times New Roman" w:hAnsi="Times New Roman"/>
                <w:sz w:val="28"/>
                <w:szCs w:val="28"/>
              </w:rPr>
              <w:t>6 к настоящему решению.</w:t>
            </w:r>
            <w:proofErr w:type="gramEnd"/>
          </w:p>
          <w:p w:rsidR="00EE45B4" w:rsidRDefault="00EE45B4" w:rsidP="00EE45B4">
            <w:pPr>
              <w:spacing w:after="0" w:line="276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 w:val="0"/>
                <w:sz w:val="28"/>
                <w:szCs w:val="20"/>
                <w:lang w:eastAsia="ru-RU"/>
              </w:rPr>
              <w:t xml:space="preserve">         </w:t>
            </w:r>
            <w:r w:rsidRPr="00EE45B4">
              <w:rPr>
                <w:rFonts w:ascii="Times New Roman" w:hAnsi="Times New Roman"/>
                <w:iCs w:val="0"/>
                <w:sz w:val="28"/>
                <w:szCs w:val="20"/>
                <w:lang w:eastAsia="ru-RU"/>
              </w:rPr>
              <w:t>1.</w:t>
            </w:r>
            <w:r w:rsidR="00D06240">
              <w:rPr>
                <w:rFonts w:ascii="Times New Roman" w:hAnsi="Times New Roman"/>
                <w:iCs w:val="0"/>
                <w:sz w:val="28"/>
                <w:szCs w:val="20"/>
                <w:lang w:eastAsia="ru-RU"/>
              </w:rPr>
              <w:t>10</w:t>
            </w:r>
            <w:r w:rsidRPr="00EE45B4">
              <w:rPr>
                <w:rFonts w:ascii="Times New Roman" w:hAnsi="Times New Roman"/>
                <w:iCs w:val="0"/>
                <w:sz w:val="28"/>
                <w:szCs w:val="20"/>
                <w:lang w:eastAsia="ru-RU"/>
              </w:rPr>
              <w:t>.</w:t>
            </w:r>
            <w:r w:rsidRPr="00EE45B4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Приложение</w:t>
            </w:r>
            <w:r w:rsidRPr="00E97793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7 </w:t>
            </w:r>
            <w:r w:rsidRPr="00EE45B4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«</w:t>
            </w:r>
            <w:r w:rsidRPr="00EE45B4">
              <w:rPr>
                <w:rFonts w:ascii="Times New Roman" w:hAnsi="Times New Roman"/>
                <w:iCs w:val="0"/>
                <w:sz w:val="28"/>
                <w:szCs w:val="20"/>
                <w:lang w:eastAsia="ru-RU"/>
              </w:rPr>
              <w:t>Расходы за счет субвенций, предоставляемых бюджету Сулинского сельского поселения Миллеровского района из областного бюджета на 2024 год на плановый период 2025 и 2026 годов»</w:t>
            </w:r>
            <w:r w:rsidRPr="007A4660">
              <w:rPr>
                <w:rFonts w:ascii="Times New Roman" w:hAnsi="Times New Roman"/>
                <w:sz w:val="28"/>
                <w:szCs w:val="28"/>
              </w:rPr>
              <w:t xml:space="preserve"> изложить в редакции согласно приложению </w:t>
            </w:r>
            <w:r>
              <w:rPr>
                <w:rFonts w:ascii="Times New Roman" w:hAnsi="Times New Roman"/>
                <w:sz w:val="28"/>
                <w:szCs w:val="28"/>
              </w:rPr>
              <w:t>6 к настоящему решению.</w:t>
            </w:r>
          </w:p>
          <w:p w:rsidR="00EE45B4" w:rsidRPr="007C6B95" w:rsidRDefault="00EE45B4" w:rsidP="00EE45B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</w:t>
            </w:r>
            <w:r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D06240" w:rsidRDefault="00D06240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D06240" w:rsidRDefault="00D06240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D06240" w:rsidRDefault="00D06240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EE45B4" w:rsidRPr="00354FDD" w:rsidRDefault="00EE45B4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EE45B4" w:rsidRPr="00354FDD" w:rsidRDefault="00EE45B4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EE45B4" w:rsidRPr="00E97793" w:rsidRDefault="00EE45B4" w:rsidP="00EE45B4">
            <w:pPr>
              <w:spacing w:after="0" w:line="276" w:lineRule="auto"/>
              <w:ind w:left="34"/>
              <w:jc w:val="both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lang w:val="x-none"/>
              </w:rPr>
              <w:t xml:space="preserve">   __________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              </w:t>
            </w:r>
            <w:r>
              <w:rPr>
                <w:rFonts w:ascii="Times New Roman" w:hAnsi="Times New Roman"/>
                <w:b/>
                <w:sz w:val="28"/>
              </w:rPr>
              <w:t>И.В.Ломатченко</w:t>
            </w:r>
          </w:p>
        </w:tc>
      </w:tr>
      <w:tr w:rsidR="009A59AA" w:rsidRPr="00354FDD" w:rsidTr="00E97793">
        <w:tblPrEx>
          <w:tblLook w:val="04A0" w:firstRow="1" w:lastRow="0" w:firstColumn="1" w:lastColumn="0" w:noHBand="0" w:noVBand="1"/>
        </w:tblPrEx>
        <w:trPr>
          <w:gridAfter w:val="1"/>
          <w:wAfter w:w="360" w:type="dxa"/>
          <w:trHeight w:val="241"/>
        </w:trPr>
        <w:tc>
          <w:tcPr>
            <w:tcW w:w="9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354FDD" w:rsidRDefault="009A59AA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lastRenderedPageBreak/>
              <w:tab/>
              <w:t xml:space="preserve">                                         </w:t>
            </w:r>
            <w:r w:rsidR="00BA47AD">
              <w:rPr>
                <w:rFonts w:ascii="Times New Roman" w:hAnsi="Times New Roman"/>
              </w:rPr>
              <w:t xml:space="preserve">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</w:tbl>
    <w:p w:rsidR="009A59AA" w:rsidRPr="007A4660" w:rsidRDefault="00902D62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9A59AA" w:rsidRPr="007A4660">
        <w:rPr>
          <w:rFonts w:ascii="Times New Roman" w:hAnsi="Times New Roman"/>
          <w:sz w:val="28"/>
          <w:szCs w:val="28"/>
        </w:rPr>
        <w:t>утор Сулин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B2A9C" w:rsidRPr="003B2A9C" w:rsidTr="009B17C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5B4" w:rsidRDefault="00BA4628" w:rsidP="00713B2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D06240">
              <w:rPr>
                <w:rFonts w:ascii="Times New Roman" w:hAnsi="Times New Roman"/>
                <w:sz w:val="28"/>
              </w:rPr>
              <w:t>___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D06240">
              <w:rPr>
                <w:rFonts w:ascii="Times New Roman" w:hAnsi="Times New Roman"/>
                <w:sz w:val="28"/>
              </w:rPr>
              <w:t>_________</w:t>
            </w:r>
            <w:r>
              <w:rPr>
                <w:rFonts w:ascii="Times New Roman" w:hAnsi="Times New Roman"/>
                <w:sz w:val="28"/>
              </w:rPr>
              <w:t>202</w:t>
            </w:r>
            <w:r w:rsidR="007E64C4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года</w:t>
            </w:r>
          </w:p>
          <w:p w:rsidR="003B2A9C" w:rsidRPr="003B2A9C" w:rsidRDefault="000F056B" w:rsidP="00D06240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9A59AA" w:rsidRPr="007A466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06240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</w:tbl>
    <w:p w:rsidR="003B2A9C" w:rsidRPr="003B2A9C" w:rsidRDefault="003B2A9C" w:rsidP="003B2A9C">
      <w:pPr>
        <w:spacing w:after="0" w:line="240" w:lineRule="auto"/>
        <w:rPr>
          <w:rFonts w:ascii="Times New Roman" w:hAnsi="Times New Roman"/>
          <w:iCs w:val="0"/>
          <w:sz w:val="20"/>
          <w:szCs w:val="20"/>
          <w:lang w:eastAsia="ru-RU"/>
        </w:rPr>
      </w:pPr>
    </w:p>
    <w:sectPr w:rsidR="003B2A9C" w:rsidRPr="003B2A9C" w:rsidSect="00500B0C">
      <w:headerReference w:type="default" r:id="rId7"/>
      <w:footerReference w:type="default" r:id="rId8"/>
      <w:pgSz w:w="11905" w:h="16837"/>
      <w:pgMar w:top="567" w:right="1134" w:bottom="993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6EF" w:rsidRDefault="008666EF">
      <w:pPr>
        <w:spacing w:after="0" w:line="240" w:lineRule="auto"/>
      </w:pPr>
      <w:r>
        <w:separator/>
      </w:r>
    </w:p>
  </w:endnote>
  <w:endnote w:type="continuationSeparator" w:id="0">
    <w:p w:rsidR="008666EF" w:rsidRDefault="0086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7561D9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7561D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6EF" w:rsidRDefault="008666EF">
      <w:pPr>
        <w:spacing w:after="0" w:line="240" w:lineRule="auto"/>
      </w:pPr>
      <w:r>
        <w:separator/>
      </w:r>
    </w:p>
  </w:footnote>
  <w:footnote w:type="continuationSeparator" w:id="0">
    <w:p w:rsidR="008666EF" w:rsidRDefault="00866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7561D9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7561D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250AD"/>
    <w:rsid w:val="0003408D"/>
    <w:rsid w:val="00053A70"/>
    <w:rsid w:val="00064013"/>
    <w:rsid w:val="00093EA6"/>
    <w:rsid w:val="000D3587"/>
    <w:rsid w:val="000F056B"/>
    <w:rsid w:val="0011445C"/>
    <w:rsid w:val="001179A5"/>
    <w:rsid w:val="0013249B"/>
    <w:rsid w:val="001350AA"/>
    <w:rsid w:val="00141A6A"/>
    <w:rsid w:val="001A7794"/>
    <w:rsid w:val="001D68A2"/>
    <w:rsid w:val="00202A1F"/>
    <w:rsid w:val="00207693"/>
    <w:rsid w:val="00210504"/>
    <w:rsid w:val="00244A7F"/>
    <w:rsid w:val="002462CC"/>
    <w:rsid w:val="00280C35"/>
    <w:rsid w:val="0029393E"/>
    <w:rsid w:val="0029399E"/>
    <w:rsid w:val="002D14CA"/>
    <w:rsid w:val="002E19F4"/>
    <w:rsid w:val="002E45A9"/>
    <w:rsid w:val="002F016B"/>
    <w:rsid w:val="00301174"/>
    <w:rsid w:val="00334482"/>
    <w:rsid w:val="00344043"/>
    <w:rsid w:val="00394DB4"/>
    <w:rsid w:val="003B2A9C"/>
    <w:rsid w:val="003B712A"/>
    <w:rsid w:val="00416738"/>
    <w:rsid w:val="0044165C"/>
    <w:rsid w:val="0044361C"/>
    <w:rsid w:val="004542A6"/>
    <w:rsid w:val="0048578B"/>
    <w:rsid w:val="004F23E3"/>
    <w:rsid w:val="004F2F69"/>
    <w:rsid w:val="004F39D8"/>
    <w:rsid w:val="004F3CDA"/>
    <w:rsid w:val="004F72D5"/>
    <w:rsid w:val="00500B0C"/>
    <w:rsid w:val="00500D0E"/>
    <w:rsid w:val="00521506"/>
    <w:rsid w:val="005430F0"/>
    <w:rsid w:val="00560A18"/>
    <w:rsid w:val="00591836"/>
    <w:rsid w:val="00592295"/>
    <w:rsid w:val="005E3781"/>
    <w:rsid w:val="005E3EC4"/>
    <w:rsid w:val="006065F1"/>
    <w:rsid w:val="00643054"/>
    <w:rsid w:val="00683705"/>
    <w:rsid w:val="00686042"/>
    <w:rsid w:val="00693848"/>
    <w:rsid w:val="006E2EDC"/>
    <w:rsid w:val="006F3835"/>
    <w:rsid w:val="00711971"/>
    <w:rsid w:val="00713B2B"/>
    <w:rsid w:val="00745FBD"/>
    <w:rsid w:val="007E64C4"/>
    <w:rsid w:val="007F578E"/>
    <w:rsid w:val="008666EF"/>
    <w:rsid w:val="00867297"/>
    <w:rsid w:val="008B5E68"/>
    <w:rsid w:val="008D2B0F"/>
    <w:rsid w:val="00902D62"/>
    <w:rsid w:val="00922F0F"/>
    <w:rsid w:val="00961553"/>
    <w:rsid w:val="009A13FE"/>
    <w:rsid w:val="009A3107"/>
    <w:rsid w:val="009A59AA"/>
    <w:rsid w:val="009D600F"/>
    <w:rsid w:val="00A0066C"/>
    <w:rsid w:val="00A55FA2"/>
    <w:rsid w:val="00B2759E"/>
    <w:rsid w:val="00B32A3C"/>
    <w:rsid w:val="00B5114B"/>
    <w:rsid w:val="00BA4628"/>
    <w:rsid w:val="00BA47AD"/>
    <w:rsid w:val="00BC5337"/>
    <w:rsid w:val="00C20D1A"/>
    <w:rsid w:val="00C74C22"/>
    <w:rsid w:val="00C96785"/>
    <w:rsid w:val="00CC0BFD"/>
    <w:rsid w:val="00CD7FF3"/>
    <w:rsid w:val="00D017B9"/>
    <w:rsid w:val="00D06240"/>
    <w:rsid w:val="00D113B2"/>
    <w:rsid w:val="00D72DEC"/>
    <w:rsid w:val="00D80622"/>
    <w:rsid w:val="00D91A0B"/>
    <w:rsid w:val="00E15F6D"/>
    <w:rsid w:val="00E66636"/>
    <w:rsid w:val="00E94977"/>
    <w:rsid w:val="00E9667F"/>
    <w:rsid w:val="00E97793"/>
    <w:rsid w:val="00EB0BAE"/>
    <w:rsid w:val="00EB5DA7"/>
    <w:rsid w:val="00EE45B4"/>
    <w:rsid w:val="00EF2E74"/>
    <w:rsid w:val="00EF74A6"/>
    <w:rsid w:val="00F307BC"/>
    <w:rsid w:val="00F4390D"/>
    <w:rsid w:val="00F654BE"/>
    <w:rsid w:val="00FB0B2D"/>
    <w:rsid w:val="00FD3621"/>
    <w:rsid w:val="00FD7A7D"/>
    <w:rsid w:val="00FE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793"/>
    <w:rPr>
      <w:rFonts w:ascii="Calibri" w:hAnsi="Calibri"/>
      <w:iCs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E9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7793"/>
    <w:rPr>
      <w:rFonts w:ascii="Calibri" w:hAnsi="Calibri"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793"/>
    <w:rPr>
      <w:rFonts w:ascii="Calibri" w:hAnsi="Calibri"/>
      <w:iCs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E9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7793"/>
    <w:rPr>
      <w:rFonts w:ascii="Calibri" w:hAnsi="Calibri"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20</cp:revision>
  <cp:lastPrinted>2024-04-24T05:28:00Z</cp:lastPrinted>
  <dcterms:created xsi:type="dcterms:W3CDTF">2024-07-17T08:29:00Z</dcterms:created>
  <dcterms:modified xsi:type="dcterms:W3CDTF">2024-11-19T14:36:00Z</dcterms:modified>
</cp:coreProperties>
</file>