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2B" w:rsidRPr="00585A7B" w:rsidRDefault="006D222B" w:rsidP="006D222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85A7B">
        <w:rPr>
          <w:rFonts w:ascii="Times New Roman" w:hAnsi="Times New Roman"/>
          <w:bCs/>
          <w:sz w:val="28"/>
          <w:szCs w:val="28"/>
        </w:rPr>
        <w:t>РОССИЙСКАЯ  ФЕДЕРАЦИЯ</w:t>
      </w:r>
    </w:p>
    <w:p w:rsidR="006D222B" w:rsidRPr="00585A7B" w:rsidRDefault="006D222B" w:rsidP="006D222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85A7B">
        <w:rPr>
          <w:rFonts w:ascii="Times New Roman" w:hAnsi="Times New Roman"/>
          <w:bCs/>
          <w:sz w:val="28"/>
          <w:szCs w:val="28"/>
        </w:rPr>
        <w:t xml:space="preserve">РОСТОВСКАЯ  ОБЛАСТЬ </w:t>
      </w:r>
    </w:p>
    <w:p w:rsidR="006D222B" w:rsidRPr="00585A7B" w:rsidRDefault="006D222B" w:rsidP="006D222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85A7B">
        <w:rPr>
          <w:rFonts w:ascii="Times New Roman" w:hAnsi="Times New Roman"/>
          <w:bCs/>
          <w:sz w:val="28"/>
          <w:szCs w:val="28"/>
        </w:rPr>
        <w:t>МИЛЛЕРОВСКИЙ  РАЙОН</w:t>
      </w:r>
    </w:p>
    <w:p w:rsidR="006D222B" w:rsidRPr="00585A7B" w:rsidRDefault="006D222B" w:rsidP="006D222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85A7B">
        <w:rPr>
          <w:rFonts w:ascii="Times New Roman" w:hAnsi="Times New Roman"/>
          <w:bCs/>
          <w:sz w:val="28"/>
          <w:szCs w:val="28"/>
        </w:rPr>
        <w:t>МУНИЦИПАЛЬНОЕ  ОБРАЗОВАНИЕ</w:t>
      </w:r>
    </w:p>
    <w:p w:rsidR="006D222B" w:rsidRPr="00585A7B" w:rsidRDefault="006D222B" w:rsidP="006D222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85A7B">
        <w:rPr>
          <w:rFonts w:ascii="Times New Roman" w:hAnsi="Times New Roman"/>
          <w:bCs/>
          <w:sz w:val="28"/>
          <w:szCs w:val="28"/>
        </w:rPr>
        <w:t>«</w:t>
      </w:r>
      <w:r w:rsidR="005E2FF0">
        <w:rPr>
          <w:rFonts w:ascii="Times New Roman" w:hAnsi="Times New Roman"/>
          <w:bCs/>
          <w:sz w:val="28"/>
          <w:szCs w:val="28"/>
        </w:rPr>
        <w:t>СУЛИН</w:t>
      </w:r>
      <w:r w:rsidRPr="00585A7B">
        <w:rPr>
          <w:rFonts w:ascii="Times New Roman" w:hAnsi="Times New Roman"/>
          <w:bCs/>
          <w:sz w:val="28"/>
          <w:szCs w:val="28"/>
        </w:rPr>
        <w:t>СКОЕ  СЕЛЬСКОЕ  ПОСЕЛЕНИЕ»</w:t>
      </w:r>
    </w:p>
    <w:p w:rsidR="006D222B" w:rsidRPr="00585A7B" w:rsidRDefault="006D222B" w:rsidP="006D222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222B" w:rsidRPr="00585A7B" w:rsidRDefault="006D222B" w:rsidP="006D222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85A7B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6D222B" w:rsidRPr="00585A7B" w:rsidRDefault="005E2FF0" w:rsidP="006D222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СУЛИН</w:t>
      </w:r>
      <w:r w:rsidR="006D222B" w:rsidRPr="00585A7B">
        <w:rPr>
          <w:rFonts w:ascii="Times New Roman" w:hAnsi="Times New Roman"/>
          <w:b/>
          <w:bCs/>
          <w:sz w:val="28"/>
          <w:szCs w:val="28"/>
        </w:rPr>
        <w:t>СКОГО СЕЛЬСКОГО ПОСЕЛЕНИЯ</w:t>
      </w:r>
    </w:p>
    <w:p w:rsidR="006D222B" w:rsidRPr="00585A7B" w:rsidRDefault="006D222B" w:rsidP="006D222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222B" w:rsidRPr="00AF4D4A" w:rsidRDefault="006D222B" w:rsidP="006D222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85A7B">
        <w:rPr>
          <w:rFonts w:ascii="Times New Roman" w:hAnsi="Times New Roman"/>
          <w:b/>
          <w:bCs/>
          <w:sz w:val="28"/>
          <w:szCs w:val="28"/>
        </w:rPr>
        <w:t xml:space="preserve">ПОСТАНОВЛЕНИЕ </w:t>
      </w:r>
    </w:p>
    <w:p w:rsidR="006D222B" w:rsidRPr="00F03148" w:rsidRDefault="006D222B" w:rsidP="006D222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D222B" w:rsidRPr="00FB63F3" w:rsidRDefault="005E2FF0" w:rsidP="006D222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29</w:t>
      </w:r>
      <w:r w:rsidR="006D222B">
        <w:rPr>
          <w:rFonts w:ascii="Times New Roman" w:hAnsi="Times New Roman"/>
          <w:bCs/>
          <w:sz w:val="28"/>
          <w:szCs w:val="28"/>
        </w:rPr>
        <w:t>.12.201</w:t>
      </w:r>
      <w:r w:rsidR="0073772E">
        <w:rPr>
          <w:rFonts w:ascii="Times New Roman" w:hAnsi="Times New Roman"/>
          <w:bCs/>
          <w:sz w:val="28"/>
          <w:szCs w:val="28"/>
        </w:rPr>
        <w:t>8</w:t>
      </w:r>
      <w:r w:rsidR="006D222B">
        <w:rPr>
          <w:rFonts w:ascii="Times New Roman" w:hAnsi="Times New Roman"/>
          <w:bCs/>
          <w:sz w:val="28"/>
          <w:szCs w:val="28"/>
        </w:rPr>
        <w:t xml:space="preserve"> </w:t>
      </w:r>
      <w:r w:rsidR="006D222B" w:rsidRPr="00585A7B">
        <w:rPr>
          <w:rFonts w:ascii="Times New Roman" w:hAnsi="Times New Roman"/>
          <w:bCs/>
          <w:sz w:val="28"/>
          <w:szCs w:val="28"/>
        </w:rPr>
        <w:t xml:space="preserve"> №</w:t>
      </w:r>
      <w:r w:rsidR="006D222B">
        <w:rPr>
          <w:rFonts w:ascii="Times New Roman" w:hAnsi="Times New Roman"/>
          <w:bCs/>
          <w:sz w:val="28"/>
          <w:szCs w:val="28"/>
        </w:rPr>
        <w:t xml:space="preserve"> 1</w:t>
      </w:r>
      <w:r w:rsidR="0073772E">
        <w:rPr>
          <w:rFonts w:ascii="Times New Roman" w:hAnsi="Times New Roman"/>
          <w:bCs/>
          <w:sz w:val="28"/>
          <w:szCs w:val="28"/>
        </w:rPr>
        <w:t>30</w:t>
      </w:r>
      <w:r w:rsidR="006D222B" w:rsidRPr="00585A7B">
        <w:rPr>
          <w:rFonts w:ascii="Times New Roman" w:hAnsi="Times New Roman"/>
          <w:bCs/>
          <w:sz w:val="28"/>
          <w:szCs w:val="28"/>
        </w:rPr>
        <w:t xml:space="preserve"> </w:t>
      </w:r>
      <w:r w:rsidR="006D222B">
        <w:rPr>
          <w:rFonts w:ascii="Times New Roman" w:hAnsi="Times New Roman"/>
          <w:bCs/>
          <w:sz w:val="28"/>
          <w:szCs w:val="28"/>
        </w:rPr>
        <w:t xml:space="preserve"> </w:t>
      </w:r>
    </w:p>
    <w:p w:rsidR="006D222B" w:rsidRPr="00AF4D4A" w:rsidRDefault="005E2FF0" w:rsidP="006D222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Х.Сулин</w:t>
      </w:r>
    </w:p>
    <w:p w:rsidR="00CB3AE5" w:rsidRDefault="00CB3AE5" w:rsidP="00CB3AE5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6D222B" w:rsidRDefault="006D222B" w:rsidP="00CB3AE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D222B" w:rsidRPr="006D222B" w:rsidRDefault="006D222B" w:rsidP="006D222B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D222B">
        <w:rPr>
          <w:rFonts w:ascii="Times New Roman" w:hAnsi="Times New Roman"/>
          <w:b/>
          <w:sz w:val="28"/>
          <w:szCs w:val="28"/>
        </w:rPr>
        <w:t>Об утверждении «Плана мероприятий по реализации Стратегии противодействия экстремизму в Российской Федерации до 2025 года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6D222B">
        <w:rPr>
          <w:rFonts w:ascii="Times New Roman" w:hAnsi="Times New Roman"/>
          <w:b/>
          <w:sz w:val="28"/>
          <w:szCs w:val="28"/>
        </w:rPr>
        <w:t xml:space="preserve"> на территории 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                «</w:t>
      </w:r>
      <w:proofErr w:type="spellStart"/>
      <w:r w:rsidR="005E2FF0">
        <w:rPr>
          <w:rFonts w:ascii="Times New Roman" w:hAnsi="Times New Roman"/>
          <w:b/>
          <w:sz w:val="28"/>
          <w:szCs w:val="28"/>
        </w:rPr>
        <w:t>Сулин</w:t>
      </w:r>
      <w:r>
        <w:rPr>
          <w:rFonts w:ascii="Times New Roman" w:hAnsi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поселение» Миллеровского района Ростовской области</w:t>
      </w:r>
    </w:p>
    <w:p w:rsidR="006D222B" w:rsidRDefault="006D222B" w:rsidP="00CB3AE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02642" w:rsidRPr="006D222B" w:rsidRDefault="00CB3AE5" w:rsidP="00904FFA">
      <w:pPr>
        <w:pStyle w:val="a3"/>
        <w:ind w:firstLine="5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22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</w:t>
      </w:r>
      <w:r w:rsidR="006D222B">
        <w:rPr>
          <w:rFonts w:ascii="Times New Roman" w:hAnsi="Times New Roman" w:cs="Times New Roman"/>
          <w:sz w:val="28"/>
          <w:szCs w:val="28"/>
        </w:rPr>
        <w:t xml:space="preserve"> </w:t>
      </w:r>
      <w:r w:rsidRPr="006D222B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 (с изменениями, внесенными Федеральным законом от 22.10.2013 № 284-ФЗ), от 25.07.2002 </w:t>
      </w:r>
      <w:hyperlink r:id="rId6" w:history="1">
        <w:r w:rsidRPr="006D222B">
          <w:rPr>
            <w:rFonts w:ascii="Times New Roman" w:hAnsi="Times New Roman" w:cs="Times New Roman"/>
            <w:sz w:val="28"/>
            <w:szCs w:val="28"/>
          </w:rPr>
          <w:t>№ 114-ФЗ</w:t>
        </w:r>
      </w:hyperlink>
      <w:r w:rsidRPr="006D222B">
        <w:rPr>
          <w:rFonts w:ascii="Times New Roman" w:hAnsi="Times New Roman" w:cs="Times New Roman"/>
          <w:sz w:val="28"/>
          <w:szCs w:val="28"/>
        </w:rPr>
        <w:t xml:space="preserve"> «О противодействии экстремистской деятельности», от 06.03.2006 </w:t>
      </w:r>
      <w:hyperlink r:id="rId7" w:history="1">
        <w:r w:rsidRPr="006D222B">
          <w:rPr>
            <w:rFonts w:ascii="Times New Roman" w:hAnsi="Times New Roman" w:cs="Times New Roman"/>
            <w:sz w:val="28"/>
            <w:szCs w:val="28"/>
          </w:rPr>
          <w:t>№ 35-ФЗ</w:t>
        </w:r>
      </w:hyperlink>
      <w:r w:rsidRPr="006D222B">
        <w:rPr>
          <w:rFonts w:ascii="Times New Roman" w:hAnsi="Times New Roman" w:cs="Times New Roman"/>
          <w:sz w:val="28"/>
          <w:szCs w:val="28"/>
        </w:rPr>
        <w:t xml:space="preserve"> «О противодействии терроризму», Указом Президента РФ от 19.12.2012 № 1666 «О Стратегии государственной национальной политики Российской Фед</w:t>
      </w:r>
      <w:r w:rsidR="00102642" w:rsidRPr="006D222B">
        <w:rPr>
          <w:rFonts w:ascii="Times New Roman" w:hAnsi="Times New Roman" w:cs="Times New Roman"/>
          <w:sz w:val="28"/>
          <w:szCs w:val="28"/>
        </w:rPr>
        <w:t>ерации на перио</w:t>
      </w:r>
      <w:r w:rsidR="002B1CBD" w:rsidRPr="006D222B">
        <w:rPr>
          <w:rFonts w:ascii="Times New Roman" w:hAnsi="Times New Roman" w:cs="Times New Roman"/>
          <w:sz w:val="28"/>
          <w:szCs w:val="28"/>
        </w:rPr>
        <w:t xml:space="preserve">д до 2025 года», администрация </w:t>
      </w:r>
      <w:r w:rsidR="00102642" w:rsidRPr="006D222B">
        <w:rPr>
          <w:rFonts w:ascii="Times New Roman" w:hAnsi="Times New Roman" w:cs="Times New Roman"/>
          <w:sz w:val="28"/>
          <w:szCs w:val="28"/>
        </w:rPr>
        <w:t xml:space="preserve"> </w:t>
      </w:r>
      <w:r w:rsidR="005E2FF0">
        <w:rPr>
          <w:rFonts w:ascii="Times New Roman" w:hAnsi="Times New Roman" w:cs="Times New Roman"/>
          <w:sz w:val="28"/>
          <w:szCs w:val="28"/>
        </w:rPr>
        <w:t>Сулин</w:t>
      </w:r>
      <w:r w:rsidR="006D222B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proofErr w:type="gramEnd"/>
      <w:r w:rsidR="006D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D222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D222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6D222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D222B"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="00102642" w:rsidRPr="006D222B">
        <w:rPr>
          <w:rFonts w:ascii="Times New Roman" w:hAnsi="Times New Roman" w:cs="Times New Roman"/>
          <w:sz w:val="28"/>
          <w:szCs w:val="28"/>
        </w:rPr>
        <w:t>:</w:t>
      </w:r>
    </w:p>
    <w:p w:rsidR="006D222B" w:rsidRPr="006D222B" w:rsidRDefault="006D222B" w:rsidP="006D222B">
      <w:pPr>
        <w:rPr>
          <w:rFonts w:ascii="Times New Roman" w:hAnsi="Times New Roman"/>
          <w:sz w:val="28"/>
          <w:szCs w:val="28"/>
        </w:rPr>
      </w:pPr>
    </w:p>
    <w:p w:rsidR="008029C0" w:rsidRPr="006D222B" w:rsidRDefault="008029C0" w:rsidP="006D222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D222B">
        <w:rPr>
          <w:rFonts w:ascii="Times New Roman" w:hAnsi="Times New Roman"/>
          <w:sz w:val="28"/>
          <w:szCs w:val="28"/>
        </w:rPr>
        <w:t>1.</w:t>
      </w:r>
      <w:r w:rsidR="00CB3AE5" w:rsidRPr="006D222B">
        <w:rPr>
          <w:rFonts w:ascii="Times New Roman" w:hAnsi="Times New Roman"/>
          <w:sz w:val="28"/>
          <w:szCs w:val="28"/>
        </w:rPr>
        <w:t xml:space="preserve">Утвердить </w:t>
      </w:r>
      <w:r w:rsidRPr="006D222B">
        <w:rPr>
          <w:rFonts w:ascii="Times New Roman" w:hAnsi="Times New Roman"/>
          <w:sz w:val="28"/>
          <w:szCs w:val="28"/>
        </w:rPr>
        <w:t xml:space="preserve">План мероприятий по реализации Стратегии противодействия   экстремизму в Российской Федерации до 2025 года на территории  </w:t>
      </w:r>
      <w:r w:rsidR="00904FFA" w:rsidRPr="006D222B">
        <w:rPr>
          <w:rFonts w:ascii="Times New Roman" w:hAnsi="Times New Roman"/>
          <w:sz w:val="28"/>
          <w:szCs w:val="28"/>
        </w:rPr>
        <w:t>муниципального образования</w:t>
      </w:r>
      <w:r w:rsidR="002B1CBD" w:rsidRPr="006D222B">
        <w:rPr>
          <w:rFonts w:ascii="Times New Roman" w:hAnsi="Times New Roman"/>
          <w:sz w:val="28"/>
          <w:szCs w:val="28"/>
        </w:rPr>
        <w:t xml:space="preserve"> </w:t>
      </w:r>
      <w:r w:rsidR="006D222B">
        <w:rPr>
          <w:rFonts w:ascii="Times New Roman" w:hAnsi="Times New Roman"/>
          <w:sz w:val="28"/>
          <w:szCs w:val="28"/>
        </w:rPr>
        <w:t>«</w:t>
      </w:r>
      <w:proofErr w:type="spellStart"/>
      <w:r w:rsidR="005E2FF0">
        <w:rPr>
          <w:rFonts w:ascii="Times New Roman" w:hAnsi="Times New Roman"/>
          <w:sz w:val="28"/>
          <w:szCs w:val="28"/>
        </w:rPr>
        <w:t>Сулин</w:t>
      </w:r>
      <w:r w:rsidR="006D222B">
        <w:rPr>
          <w:rFonts w:ascii="Times New Roman" w:hAnsi="Times New Roman"/>
          <w:sz w:val="28"/>
          <w:szCs w:val="28"/>
        </w:rPr>
        <w:t>ское</w:t>
      </w:r>
      <w:r w:rsidR="002B1CBD" w:rsidRPr="006D222B">
        <w:rPr>
          <w:rFonts w:ascii="Times New Roman" w:hAnsi="Times New Roman"/>
          <w:sz w:val="28"/>
          <w:szCs w:val="28"/>
        </w:rPr>
        <w:t>е</w:t>
      </w:r>
      <w:proofErr w:type="spellEnd"/>
      <w:r w:rsidR="002B1CBD" w:rsidRPr="006D222B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D222B">
        <w:rPr>
          <w:rFonts w:ascii="Times New Roman" w:hAnsi="Times New Roman"/>
          <w:sz w:val="28"/>
          <w:szCs w:val="28"/>
        </w:rPr>
        <w:t xml:space="preserve">» Миллеровского </w:t>
      </w:r>
      <w:r w:rsidR="005A40AA" w:rsidRPr="006D222B">
        <w:rPr>
          <w:rFonts w:ascii="Times New Roman" w:hAnsi="Times New Roman"/>
          <w:sz w:val="28"/>
          <w:szCs w:val="28"/>
        </w:rPr>
        <w:t xml:space="preserve">района </w:t>
      </w:r>
      <w:r w:rsidR="006D222B">
        <w:rPr>
          <w:rFonts w:ascii="Times New Roman" w:hAnsi="Times New Roman"/>
          <w:sz w:val="28"/>
          <w:szCs w:val="28"/>
        </w:rPr>
        <w:t>Ростовской</w:t>
      </w:r>
      <w:r w:rsidR="005A40AA" w:rsidRPr="006D222B">
        <w:rPr>
          <w:rFonts w:ascii="Times New Roman" w:hAnsi="Times New Roman"/>
          <w:sz w:val="28"/>
          <w:szCs w:val="28"/>
        </w:rPr>
        <w:t xml:space="preserve"> области.</w:t>
      </w:r>
    </w:p>
    <w:p w:rsidR="00C80332" w:rsidRPr="006D222B" w:rsidRDefault="00904FFA" w:rsidP="006D222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D222B">
        <w:rPr>
          <w:rFonts w:ascii="Times New Roman" w:hAnsi="Times New Roman"/>
          <w:sz w:val="28"/>
          <w:szCs w:val="28"/>
        </w:rPr>
        <w:t>2.</w:t>
      </w:r>
      <w:proofErr w:type="gramStart"/>
      <w:r w:rsidR="00CB3AE5" w:rsidRPr="006D22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B3AE5" w:rsidRPr="006D222B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102642" w:rsidRPr="006D222B">
        <w:rPr>
          <w:rFonts w:ascii="Times New Roman" w:hAnsi="Times New Roman"/>
          <w:sz w:val="28"/>
          <w:szCs w:val="28"/>
        </w:rPr>
        <w:t>п</w:t>
      </w:r>
      <w:r w:rsidR="00CB3AE5" w:rsidRPr="006D222B">
        <w:rPr>
          <w:rFonts w:ascii="Times New Roman" w:hAnsi="Times New Roman"/>
          <w:sz w:val="28"/>
          <w:szCs w:val="28"/>
        </w:rPr>
        <w:t xml:space="preserve">остановления </w:t>
      </w:r>
      <w:r w:rsidR="00C80332" w:rsidRPr="006D222B">
        <w:rPr>
          <w:rFonts w:ascii="Times New Roman" w:hAnsi="Times New Roman"/>
          <w:sz w:val="28"/>
          <w:szCs w:val="28"/>
        </w:rPr>
        <w:t>оставляю за собой</w:t>
      </w:r>
    </w:p>
    <w:p w:rsidR="00CB3AE5" w:rsidRPr="006D222B" w:rsidRDefault="00904FFA" w:rsidP="00904FF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D222B">
        <w:rPr>
          <w:rFonts w:ascii="Times New Roman" w:hAnsi="Times New Roman"/>
          <w:sz w:val="28"/>
          <w:szCs w:val="28"/>
        </w:rPr>
        <w:t xml:space="preserve">3. </w:t>
      </w:r>
      <w:r w:rsidR="00CB3AE5" w:rsidRPr="006D222B">
        <w:rPr>
          <w:rFonts w:ascii="Times New Roman" w:hAnsi="Times New Roman"/>
          <w:sz w:val="28"/>
          <w:szCs w:val="28"/>
        </w:rPr>
        <w:t xml:space="preserve">Настоящее </w:t>
      </w:r>
      <w:r w:rsidR="00102642" w:rsidRPr="006D222B">
        <w:rPr>
          <w:rFonts w:ascii="Times New Roman" w:hAnsi="Times New Roman"/>
          <w:sz w:val="28"/>
          <w:szCs w:val="28"/>
        </w:rPr>
        <w:t>п</w:t>
      </w:r>
      <w:r w:rsidR="00CB3AE5" w:rsidRPr="006D222B">
        <w:rPr>
          <w:rFonts w:ascii="Times New Roman" w:hAnsi="Times New Roman"/>
          <w:sz w:val="28"/>
          <w:szCs w:val="28"/>
        </w:rPr>
        <w:t>остановление вступает в силу</w:t>
      </w:r>
      <w:r w:rsidR="00C80332" w:rsidRPr="006D222B">
        <w:rPr>
          <w:rFonts w:ascii="Times New Roman" w:hAnsi="Times New Roman"/>
          <w:bCs/>
          <w:sz w:val="28"/>
          <w:szCs w:val="28"/>
        </w:rPr>
        <w:t xml:space="preserve"> со дня его подписания  и подлежит </w:t>
      </w:r>
      <w:r w:rsidR="000E5E8C" w:rsidRPr="006D222B">
        <w:rPr>
          <w:rFonts w:ascii="Times New Roman" w:hAnsi="Times New Roman"/>
          <w:bCs/>
          <w:sz w:val="28"/>
          <w:szCs w:val="28"/>
        </w:rPr>
        <w:t xml:space="preserve"> размещению на </w:t>
      </w:r>
      <w:r w:rsidR="00C80332" w:rsidRPr="006D222B">
        <w:rPr>
          <w:rFonts w:ascii="Times New Roman" w:hAnsi="Times New Roman"/>
          <w:bCs/>
          <w:sz w:val="28"/>
          <w:szCs w:val="28"/>
        </w:rPr>
        <w:t xml:space="preserve">официальном  сайте </w:t>
      </w:r>
      <w:r w:rsidR="000E5E8C" w:rsidRPr="006D222B">
        <w:rPr>
          <w:rFonts w:ascii="Times New Roman" w:hAnsi="Times New Roman"/>
          <w:bCs/>
          <w:sz w:val="28"/>
          <w:szCs w:val="28"/>
        </w:rPr>
        <w:t>а</w:t>
      </w:r>
      <w:r w:rsidR="00C80332" w:rsidRPr="006D222B">
        <w:rPr>
          <w:rFonts w:ascii="Times New Roman" w:hAnsi="Times New Roman"/>
          <w:bCs/>
          <w:sz w:val="28"/>
          <w:szCs w:val="28"/>
        </w:rPr>
        <w:t>дминистрации</w:t>
      </w:r>
      <w:r w:rsidR="002B1CBD" w:rsidRPr="006D222B">
        <w:rPr>
          <w:rFonts w:ascii="Times New Roman" w:hAnsi="Times New Roman"/>
          <w:bCs/>
          <w:sz w:val="28"/>
          <w:szCs w:val="28"/>
        </w:rPr>
        <w:t xml:space="preserve"> </w:t>
      </w:r>
      <w:r w:rsidR="005E2FF0">
        <w:rPr>
          <w:rFonts w:ascii="Times New Roman" w:hAnsi="Times New Roman"/>
          <w:bCs/>
          <w:sz w:val="28"/>
          <w:szCs w:val="28"/>
        </w:rPr>
        <w:t>Сулин</w:t>
      </w:r>
      <w:r w:rsidR="006D222B">
        <w:rPr>
          <w:rFonts w:ascii="Times New Roman" w:hAnsi="Times New Roman"/>
          <w:bCs/>
          <w:sz w:val="28"/>
          <w:szCs w:val="28"/>
        </w:rPr>
        <w:t>ского сельского поселения.</w:t>
      </w:r>
    </w:p>
    <w:p w:rsidR="00CB3AE5" w:rsidRPr="00CB3AE5" w:rsidRDefault="00CB3AE5" w:rsidP="00904FFA">
      <w:pPr>
        <w:autoSpaceDE w:val="0"/>
        <w:autoSpaceDN w:val="0"/>
        <w:adjustRightInd w:val="0"/>
        <w:spacing w:after="240"/>
        <w:ind w:firstLine="708"/>
        <w:jc w:val="both"/>
        <w:rPr>
          <w:rFonts w:ascii="Arial" w:hAnsi="Arial" w:cs="Arial"/>
          <w:sz w:val="24"/>
          <w:szCs w:val="24"/>
        </w:rPr>
      </w:pPr>
    </w:p>
    <w:p w:rsidR="006D222B" w:rsidRPr="006D222B" w:rsidRDefault="006D222B" w:rsidP="00CB3AE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6D222B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                                               </w:t>
      </w:r>
      <w:r w:rsidR="005E2FF0">
        <w:rPr>
          <w:rFonts w:ascii="Times New Roman" w:hAnsi="Times New Roman"/>
          <w:sz w:val="28"/>
          <w:szCs w:val="28"/>
        </w:rPr>
        <w:t>Сулин</w:t>
      </w:r>
      <w:r w:rsidRPr="006D222B">
        <w:rPr>
          <w:rFonts w:ascii="Times New Roman" w:hAnsi="Times New Roman"/>
          <w:sz w:val="28"/>
          <w:szCs w:val="28"/>
        </w:rPr>
        <w:t xml:space="preserve">ского сельского поселения                            </w:t>
      </w:r>
      <w:r w:rsidR="005E2FF0">
        <w:rPr>
          <w:rFonts w:ascii="Times New Roman" w:hAnsi="Times New Roman"/>
          <w:sz w:val="28"/>
          <w:szCs w:val="28"/>
        </w:rPr>
        <w:t xml:space="preserve">                               И.В.Ломатченко</w:t>
      </w:r>
    </w:p>
    <w:p w:rsidR="00CB3AE5" w:rsidRPr="006D222B" w:rsidRDefault="008029C0" w:rsidP="008029C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6D222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B3AE5" w:rsidRPr="006D222B" w:rsidRDefault="008029C0" w:rsidP="008029C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6D222B">
        <w:rPr>
          <w:rFonts w:ascii="Times New Roman" w:hAnsi="Times New Roman"/>
          <w:sz w:val="28"/>
          <w:szCs w:val="28"/>
        </w:rPr>
        <w:t xml:space="preserve">к </w:t>
      </w:r>
      <w:r w:rsidR="00253080" w:rsidRPr="006D222B">
        <w:rPr>
          <w:rFonts w:ascii="Times New Roman" w:hAnsi="Times New Roman"/>
          <w:sz w:val="28"/>
          <w:szCs w:val="28"/>
        </w:rPr>
        <w:t>п</w:t>
      </w:r>
      <w:r w:rsidR="00CB3AE5" w:rsidRPr="006D222B">
        <w:rPr>
          <w:rFonts w:ascii="Times New Roman" w:hAnsi="Times New Roman"/>
          <w:sz w:val="28"/>
          <w:szCs w:val="28"/>
        </w:rPr>
        <w:t>остановлени</w:t>
      </w:r>
      <w:r w:rsidRPr="006D222B">
        <w:rPr>
          <w:rFonts w:ascii="Times New Roman" w:hAnsi="Times New Roman"/>
          <w:sz w:val="28"/>
          <w:szCs w:val="28"/>
        </w:rPr>
        <w:t>ю</w:t>
      </w:r>
      <w:r w:rsidR="00CB3AE5" w:rsidRPr="006D222B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B3AE5" w:rsidRPr="006D222B" w:rsidRDefault="005E2FF0" w:rsidP="008029C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Сулин</w:t>
      </w:r>
      <w:r w:rsidR="006D222B" w:rsidRPr="006D222B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CB3AE5" w:rsidRPr="00102642" w:rsidRDefault="00904FFA" w:rsidP="008029C0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6D222B">
        <w:rPr>
          <w:rFonts w:ascii="Times New Roman" w:hAnsi="Times New Roman"/>
          <w:sz w:val="28"/>
          <w:szCs w:val="28"/>
        </w:rPr>
        <w:t>о</w:t>
      </w:r>
      <w:r w:rsidR="00CB3AE5" w:rsidRPr="006D222B">
        <w:rPr>
          <w:rFonts w:ascii="Times New Roman" w:hAnsi="Times New Roman"/>
          <w:sz w:val="28"/>
          <w:szCs w:val="28"/>
        </w:rPr>
        <w:t>т</w:t>
      </w:r>
      <w:r w:rsidR="005A40AA" w:rsidRPr="006D222B">
        <w:rPr>
          <w:rFonts w:ascii="Times New Roman" w:hAnsi="Times New Roman"/>
          <w:sz w:val="28"/>
          <w:szCs w:val="28"/>
        </w:rPr>
        <w:t xml:space="preserve"> 2</w:t>
      </w:r>
      <w:r w:rsidR="005E2FF0">
        <w:rPr>
          <w:rFonts w:ascii="Times New Roman" w:hAnsi="Times New Roman"/>
          <w:sz w:val="28"/>
          <w:szCs w:val="28"/>
        </w:rPr>
        <w:t>9</w:t>
      </w:r>
      <w:r w:rsidR="005A40AA" w:rsidRPr="006D222B">
        <w:rPr>
          <w:rFonts w:ascii="Times New Roman" w:hAnsi="Times New Roman"/>
          <w:sz w:val="28"/>
          <w:szCs w:val="28"/>
        </w:rPr>
        <w:t>.</w:t>
      </w:r>
      <w:r w:rsidR="006D222B">
        <w:rPr>
          <w:rFonts w:ascii="Times New Roman" w:hAnsi="Times New Roman"/>
          <w:sz w:val="28"/>
          <w:szCs w:val="28"/>
        </w:rPr>
        <w:t>12</w:t>
      </w:r>
      <w:r w:rsidR="005A40AA" w:rsidRPr="006D222B">
        <w:rPr>
          <w:rFonts w:ascii="Times New Roman" w:hAnsi="Times New Roman"/>
          <w:sz w:val="28"/>
          <w:szCs w:val="28"/>
        </w:rPr>
        <w:t>.201</w:t>
      </w:r>
      <w:r w:rsidR="006D222B">
        <w:rPr>
          <w:rFonts w:ascii="Times New Roman" w:hAnsi="Times New Roman"/>
          <w:sz w:val="28"/>
          <w:szCs w:val="28"/>
        </w:rPr>
        <w:t>8</w:t>
      </w:r>
      <w:r w:rsidR="005A40AA" w:rsidRPr="006D222B">
        <w:rPr>
          <w:rFonts w:ascii="Times New Roman" w:hAnsi="Times New Roman"/>
          <w:sz w:val="28"/>
          <w:szCs w:val="28"/>
        </w:rPr>
        <w:t xml:space="preserve"> № </w:t>
      </w:r>
      <w:r w:rsidR="006D222B">
        <w:rPr>
          <w:rFonts w:ascii="Times New Roman" w:hAnsi="Times New Roman"/>
          <w:sz w:val="28"/>
          <w:szCs w:val="28"/>
        </w:rPr>
        <w:t>1</w:t>
      </w:r>
      <w:r w:rsidR="0073772E">
        <w:rPr>
          <w:rFonts w:ascii="Times New Roman" w:hAnsi="Times New Roman"/>
          <w:sz w:val="28"/>
          <w:szCs w:val="28"/>
        </w:rPr>
        <w:t>30</w:t>
      </w:r>
    </w:p>
    <w:p w:rsidR="00CB3AE5" w:rsidRPr="00102642" w:rsidRDefault="00CB3AE5" w:rsidP="00CB3AE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E50AE" w:rsidRPr="006D222B" w:rsidRDefault="005E50AE" w:rsidP="005E50AE">
      <w:pPr>
        <w:spacing w:after="0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6D222B">
        <w:rPr>
          <w:rFonts w:ascii="Times New Roman" w:hAnsi="Times New Roman"/>
          <w:b/>
          <w:sz w:val="28"/>
          <w:szCs w:val="28"/>
        </w:rPr>
        <w:t xml:space="preserve">Плана мероприятий по реализации Стратегии противодействия экстремизму </w:t>
      </w:r>
    </w:p>
    <w:p w:rsidR="00CB3AE5" w:rsidRPr="006D222B" w:rsidRDefault="005E50AE" w:rsidP="005E50AE">
      <w:pPr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6D222B">
        <w:rPr>
          <w:rFonts w:ascii="Times New Roman" w:hAnsi="Times New Roman"/>
          <w:b/>
          <w:sz w:val="28"/>
          <w:szCs w:val="28"/>
        </w:rPr>
        <w:t>в Российской Федерации до 2025 г</w:t>
      </w:r>
      <w:r w:rsidR="005E6C01" w:rsidRPr="006D222B">
        <w:rPr>
          <w:rFonts w:ascii="Times New Roman" w:hAnsi="Times New Roman"/>
          <w:b/>
          <w:sz w:val="28"/>
          <w:szCs w:val="28"/>
        </w:rPr>
        <w:t xml:space="preserve">ода на территории  </w:t>
      </w:r>
      <w:r w:rsidR="006D222B">
        <w:rPr>
          <w:rFonts w:ascii="Times New Roman" w:hAnsi="Times New Roman"/>
          <w:b/>
          <w:sz w:val="28"/>
          <w:szCs w:val="28"/>
        </w:rPr>
        <w:t xml:space="preserve">                                                     муниципального образования «</w:t>
      </w:r>
      <w:proofErr w:type="spellStart"/>
      <w:r w:rsidR="005E2FF0">
        <w:rPr>
          <w:rFonts w:ascii="Times New Roman" w:hAnsi="Times New Roman"/>
          <w:b/>
          <w:sz w:val="28"/>
          <w:szCs w:val="28"/>
        </w:rPr>
        <w:t>Сулин</w:t>
      </w:r>
      <w:r w:rsidR="006D222B">
        <w:rPr>
          <w:rFonts w:ascii="Times New Roman" w:hAnsi="Times New Roman"/>
          <w:b/>
          <w:sz w:val="28"/>
          <w:szCs w:val="28"/>
        </w:rPr>
        <w:t>ское</w:t>
      </w:r>
      <w:proofErr w:type="spellEnd"/>
      <w:r w:rsidR="006D222B">
        <w:rPr>
          <w:rFonts w:ascii="Times New Roman" w:hAnsi="Times New Roman"/>
          <w:b/>
          <w:sz w:val="28"/>
          <w:szCs w:val="28"/>
        </w:rPr>
        <w:t xml:space="preserve"> сельское поселение»               Миллеровского района Ростовской области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07"/>
        <w:gridCol w:w="3479"/>
        <w:gridCol w:w="2028"/>
        <w:gridCol w:w="2208"/>
        <w:gridCol w:w="2133"/>
      </w:tblGrid>
      <w:tr w:rsidR="006D222B" w:rsidRPr="005E6C01" w:rsidTr="006D222B">
        <w:trPr>
          <w:trHeight w:val="303"/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CB3AE5" w:rsidP="005E6C01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3AE5" w:rsidRPr="005E6C01" w:rsidRDefault="00CB3AE5" w:rsidP="005E6C01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C01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CB3AE5" w:rsidRPr="005E6C01" w:rsidRDefault="00CB3AE5" w:rsidP="005E6C01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5E6C01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6C01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5E6C01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CB3AE5" w:rsidP="005E6C01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3AE5" w:rsidRPr="005E6C01" w:rsidRDefault="00CB3AE5" w:rsidP="005E6C01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C01"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5E6C01" w:rsidP="005E6C01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C01">
              <w:rPr>
                <w:rFonts w:ascii="Arial" w:hAnsi="Arial" w:cs="Arial"/>
                <w:b/>
                <w:sz w:val="24"/>
                <w:szCs w:val="24"/>
              </w:rPr>
              <w:t>Периодичность и с</w:t>
            </w:r>
            <w:r w:rsidR="00EB679D" w:rsidRPr="005E6C01">
              <w:rPr>
                <w:rFonts w:ascii="Arial" w:hAnsi="Arial" w:cs="Arial"/>
                <w:b/>
                <w:sz w:val="24"/>
                <w:szCs w:val="24"/>
              </w:rPr>
              <w:t>рок</w:t>
            </w:r>
          </w:p>
          <w:p w:rsidR="00CB3AE5" w:rsidRPr="005E6C01" w:rsidRDefault="00102642" w:rsidP="005E6C01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C01">
              <w:rPr>
                <w:rFonts w:ascii="Arial" w:hAnsi="Arial" w:cs="Arial"/>
                <w:b/>
                <w:sz w:val="24"/>
                <w:szCs w:val="24"/>
              </w:rPr>
              <w:t>исполне</w:t>
            </w:r>
            <w:r w:rsidR="00CB3AE5" w:rsidRPr="005E6C01">
              <w:rPr>
                <w:rFonts w:ascii="Arial" w:hAnsi="Arial" w:cs="Arial"/>
                <w:b/>
                <w:sz w:val="24"/>
                <w:szCs w:val="24"/>
              </w:rPr>
              <w:t>ния</w:t>
            </w:r>
          </w:p>
        </w:tc>
        <w:tc>
          <w:tcPr>
            <w:tcW w:w="1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3AE5" w:rsidRPr="005E6C01" w:rsidRDefault="00CB3AE5" w:rsidP="005E6C01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3AE5" w:rsidRPr="005E6C01" w:rsidRDefault="005E50AE" w:rsidP="005E6C01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C01">
              <w:rPr>
                <w:rFonts w:ascii="Arial" w:hAnsi="Arial" w:cs="Arial"/>
                <w:b/>
                <w:sz w:val="24"/>
                <w:szCs w:val="24"/>
              </w:rPr>
              <w:t>Финансирование</w:t>
            </w:r>
          </w:p>
          <w:p w:rsidR="00CB3AE5" w:rsidRPr="005E6C01" w:rsidRDefault="00CB3AE5" w:rsidP="005E6C01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CB3AE5" w:rsidP="005E6C01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3AE5" w:rsidRPr="005E6C01" w:rsidRDefault="00CB3AE5" w:rsidP="005E6C01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C01"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</w:p>
          <w:p w:rsidR="00CB3AE5" w:rsidRPr="005E6C01" w:rsidRDefault="00CB3AE5" w:rsidP="005E6C01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C01">
              <w:rPr>
                <w:rFonts w:ascii="Arial" w:hAnsi="Arial" w:cs="Arial"/>
                <w:b/>
                <w:sz w:val="24"/>
                <w:szCs w:val="24"/>
              </w:rPr>
              <w:t>исполнитель</w:t>
            </w:r>
          </w:p>
        </w:tc>
      </w:tr>
      <w:tr w:rsidR="006D222B" w:rsidRPr="005E6C01" w:rsidTr="006D222B">
        <w:trPr>
          <w:trHeight w:val="1225"/>
          <w:tblCellSpacing w:w="5" w:type="nil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Par204"/>
            <w:bookmarkEnd w:id="0"/>
            <w:r w:rsidRPr="005E6C01">
              <w:rPr>
                <w:rFonts w:ascii="Arial" w:hAnsi="Arial" w:cs="Arial"/>
                <w:sz w:val="24"/>
                <w:szCs w:val="24"/>
              </w:rPr>
              <w:t xml:space="preserve">1.    </w:t>
            </w:r>
          </w:p>
        </w:tc>
        <w:tc>
          <w:tcPr>
            <w:tcW w:w="16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Проведение проверок состояния  антитеррористической защищенности объектов с массовым пребыванием    людей, социально значимых объектов </w:t>
            </w:r>
          </w:p>
        </w:tc>
        <w:tc>
          <w:tcPr>
            <w:tcW w:w="9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EB679D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201</w:t>
            </w:r>
            <w:r w:rsidR="006D222B">
              <w:rPr>
                <w:rFonts w:ascii="Arial" w:hAnsi="Arial" w:cs="Arial"/>
                <w:sz w:val="24"/>
                <w:szCs w:val="24"/>
              </w:rPr>
              <w:t>9</w:t>
            </w:r>
            <w:r w:rsidRPr="005E6C01">
              <w:rPr>
                <w:rFonts w:ascii="Arial" w:hAnsi="Arial" w:cs="Arial"/>
                <w:sz w:val="24"/>
                <w:szCs w:val="24"/>
              </w:rPr>
              <w:t>-2025</w:t>
            </w:r>
          </w:p>
          <w:p w:rsidR="00EB679D" w:rsidRPr="005E6C01" w:rsidRDefault="00EB679D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1 раз в полугодие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Без           </w:t>
            </w:r>
          </w:p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6D222B" w:rsidP="006D222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Сотрудники администрации</w:t>
            </w:r>
            <w:r w:rsidR="00CB3AE5" w:rsidRPr="005E6C01">
              <w:rPr>
                <w:rFonts w:ascii="Arial" w:hAnsi="Arial" w:cs="Arial"/>
                <w:sz w:val="24"/>
                <w:szCs w:val="24"/>
              </w:rPr>
              <w:t>, участковый уполномоченный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полиции</w:t>
            </w:r>
            <w:r w:rsidR="00CB3AE5" w:rsidRPr="005E6C01">
              <w:rPr>
                <w:rFonts w:ascii="Arial" w:hAnsi="Arial" w:cs="Arial"/>
                <w:sz w:val="24"/>
                <w:szCs w:val="24"/>
              </w:rPr>
              <w:t xml:space="preserve">, руководители предприятий и организаций      </w:t>
            </w:r>
          </w:p>
        </w:tc>
      </w:tr>
      <w:tr w:rsidR="006D222B" w:rsidRPr="005E6C01" w:rsidTr="006D222B">
        <w:trPr>
          <w:trHeight w:val="248"/>
          <w:tblCellSpacing w:w="5" w:type="nil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2.    </w:t>
            </w:r>
          </w:p>
        </w:tc>
        <w:tc>
          <w:tcPr>
            <w:tcW w:w="16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Проведение учебных тренировок   по противодействию  террористическим проявлениям          </w:t>
            </w:r>
          </w:p>
        </w:tc>
        <w:tc>
          <w:tcPr>
            <w:tcW w:w="9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EB679D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201</w:t>
            </w:r>
            <w:r w:rsidR="006D222B">
              <w:rPr>
                <w:rFonts w:ascii="Arial" w:hAnsi="Arial" w:cs="Arial"/>
                <w:sz w:val="24"/>
                <w:szCs w:val="24"/>
              </w:rPr>
              <w:t>9</w:t>
            </w:r>
            <w:r w:rsidRPr="005E6C01">
              <w:rPr>
                <w:rFonts w:ascii="Arial" w:hAnsi="Arial" w:cs="Arial"/>
                <w:sz w:val="24"/>
                <w:szCs w:val="24"/>
              </w:rPr>
              <w:t>-2025</w:t>
            </w:r>
          </w:p>
          <w:p w:rsidR="005E6C01" w:rsidRPr="005E6C01" w:rsidRDefault="005E6C01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1 раз в полугодие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Без           </w:t>
            </w:r>
          </w:p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6D222B" w:rsidP="006D222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CB3AE5" w:rsidRPr="005E6C01">
              <w:rPr>
                <w:rFonts w:ascii="Arial" w:hAnsi="Arial" w:cs="Arial"/>
                <w:sz w:val="24"/>
                <w:szCs w:val="24"/>
              </w:rPr>
              <w:t xml:space="preserve">уководители предприятий и организаций              </w:t>
            </w:r>
          </w:p>
        </w:tc>
      </w:tr>
      <w:tr w:rsidR="006D222B" w:rsidRPr="005E6C01" w:rsidTr="006D222B">
        <w:trPr>
          <w:trHeight w:val="699"/>
          <w:tblCellSpacing w:w="5" w:type="nil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3.    </w:t>
            </w:r>
          </w:p>
        </w:tc>
        <w:tc>
          <w:tcPr>
            <w:tcW w:w="16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Осуществление комплекса организационных, оперативных мероприятий  по обеспечению </w:t>
            </w:r>
            <w:proofErr w:type="gramStart"/>
            <w:r w:rsidRPr="005E6C01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5E6C01">
              <w:rPr>
                <w:rFonts w:ascii="Arial" w:hAnsi="Arial" w:cs="Arial"/>
                <w:sz w:val="24"/>
                <w:szCs w:val="24"/>
              </w:rPr>
              <w:t xml:space="preserve"> лицами, склонными к  экстремистским проявлениям, межнациональным, межнациональным, межконфессиональным конфликтам и другим негативным проявлениям    </w:t>
            </w:r>
          </w:p>
        </w:tc>
        <w:tc>
          <w:tcPr>
            <w:tcW w:w="9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79D" w:rsidRPr="005E6C01" w:rsidRDefault="00EB679D" w:rsidP="005E50A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201</w:t>
            </w:r>
            <w:r w:rsidR="006D222B">
              <w:rPr>
                <w:rFonts w:ascii="Arial" w:hAnsi="Arial" w:cs="Arial"/>
                <w:sz w:val="24"/>
                <w:szCs w:val="24"/>
              </w:rPr>
              <w:t>9</w:t>
            </w:r>
            <w:r w:rsidRPr="005E6C01">
              <w:rPr>
                <w:rFonts w:ascii="Arial" w:hAnsi="Arial" w:cs="Arial"/>
                <w:sz w:val="24"/>
                <w:szCs w:val="24"/>
              </w:rPr>
              <w:t>-2025</w:t>
            </w:r>
          </w:p>
          <w:p w:rsidR="00CB3AE5" w:rsidRPr="005E6C01" w:rsidRDefault="00CB3AE5" w:rsidP="005E50A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Без           </w:t>
            </w:r>
          </w:p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22B" w:rsidRDefault="006D222B" w:rsidP="006D222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CB3AE5" w:rsidRPr="005E6C01">
              <w:rPr>
                <w:rFonts w:ascii="Arial" w:hAnsi="Arial" w:cs="Arial"/>
                <w:sz w:val="24"/>
                <w:szCs w:val="24"/>
              </w:rPr>
              <w:t>частковый уполномоченный</w:t>
            </w:r>
          </w:p>
          <w:p w:rsidR="00CB3AE5" w:rsidRPr="005E6C01" w:rsidRDefault="006D222B" w:rsidP="006D222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прлиции</w:t>
            </w:r>
            <w:proofErr w:type="spellEnd"/>
            <w:r w:rsidR="00CB3AE5" w:rsidRPr="005E6C01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6D222B" w:rsidRPr="005E6C01" w:rsidTr="006D222B">
        <w:trPr>
          <w:trHeight w:val="74"/>
          <w:tblCellSpacing w:w="5" w:type="nil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E0446E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6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CB3AE5" w:rsidP="006D222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Ра</w:t>
            </w:r>
            <w:r w:rsidR="005E6C01">
              <w:rPr>
                <w:rFonts w:ascii="Arial" w:hAnsi="Arial" w:cs="Arial"/>
                <w:sz w:val="24"/>
                <w:szCs w:val="24"/>
              </w:rPr>
              <w:t xml:space="preserve">спространение среди читателей </w:t>
            </w:r>
            <w:r w:rsidRPr="005E6C01">
              <w:rPr>
                <w:rFonts w:ascii="Arial" w:hAnsi="Arial" w:cs="Arial"/>
                <w:sz w:val="24"/>
                <w:szCs w:val="24"/>
              </w:rPr>
              <w:t>библиотек</w:t>
            </w:r>
            <w:r w:rsidR="006D222B">
              <w:rPr>
                <w:rFonts w:ascii="Arial" w:hAnsi="Arial" w:cs="Arial"/>
                <w:sz w:val="24"/>
                <w:szCs w:val="24"/>
              </w:rPr>
              <w:t>, расположенных на территории поселения,</w:t>
            </w:r>
            <w:r w:rsidRPr="005E6C01">
              <w:rPr>
                <w:rFonts w:ascii="Arial" w:hAnsi="Arial" w:cs="Arial"/>
                <w:sz w:val="24"/>
                <w:szCs w:val="24"/>
              </w:rPr>
              <w:t xml:space="preserve"> информационных матери</w:t>
            </w:r>
            <w:r w:rsidR="005E6C01">
              <w:rPr>
                <w:rFonts w:ascii="Arial" w:hAnsi="Arial" w:cs="Arial"/>
                <w:sz w:val="24"/>
                <w:szCs w:val="24"/>
              </w:rPr>
              <w:t xml:space="preserve">алов, содействующих повышению </w:t>
            </w:r>
            <w:r w:rsidRPr="005E6C01">
              <w:rPr>
                <w:rFonts w:ascii="Arial" w:hAnsi="Arial" w:cs="Arial"/>
                <w:sz w:val="24"/>
                <w:szCs w:val="24"/>
              </w:rPr>
              <w:t xml:space="preserve">уровня толерантного сознания  молодежи,  укреплению межнационального и межконфессионального </w:t>
            </w:r>
            <w:r w:rsidRPr="005E6C01">
              <w:rPr>
                <w:rFonts w:ascii="Arial" w:hAnsi="Arial" w:cs="Arial"/>
                <w:sz w:val="24"/>
                <w:szCs w:val="24"/>
              </w:rPr>
              <w:lastRenderedPageBreak/>
              <w:t xml:space="preserve">согласия, поддержке и развитию языков и культуры народов Российской Федерации, проживающих на территории </w:t>
            </w:r>
            <w:proofErr w:type="spellStart"/>
            <w:r w:rsidR="0068040E" w:rsidRPr="005E6C01">
              <w:rPr>
                <w:rFonts w:ascii="Arial" w:hAnsi="Arial" w:cs="Arial"/>
                <w:sz w:val="24"/>
                <w:szCs w:val="24"/>
              </w:rPr>
              <w:t>Беляниц</w:t>
            </w:r>
            <w:r w:rsidRPr="005E6C01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 w:rsidRPr="005E6C01">
              <w:rPr>
                <w:rFonts w:ascii="Arial" w:hAnsi="Arial" w:cs="Arial"/>
                <w:sz w:val="24"/>
                <w:szCs w:val="24"/>
              </w:rPr>
              <w:t xml:space="preserve"> сельского поселения, реализации прав национальных меньшинств, обеспечению социальной и культурной адаптации мигрантов          </w:t>
            </w:r>
          </w:p>
        </w:tc>
        <w:tc>
          <w:tcPr>
            <w:tcW w:w="9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EB679D" w:rsidP="006D222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lastRenderedPageBreak/>
              <w:t>201</w:t>
            </w:r>
            <w:r w:rsidR="006D222B">
              <w:rPr>
                <w:rFonts w:ascii="Arial" w:hAnsi="Arial" w:cs="Arial"/>
                <w:sz w:val="24"/>
                <w:szCs w:val="24"/>
              </w:rPr>
              <w:t>9</w:t>
            </w:r>
            <w:r w:rsidRPr="005E6C01">
              <w:rPr>
                <w:rFonts w:ascii="Arial" w:hAnsi="Arial" w:cs="Arial"/>
                <w:sz w:val="24"/>
                <w:szCs w:val="24"/>
              </w:rPr>
              <w:t xml:space="preserve">-2025 </w:t>
            </w:r>
            <w:r w:rsidR="00CB3AE5" w:rsidRPr="005E6C01">
              <w:rPr>
                <w:rFonts w:ascii="Arial" w:hAnsi="Arial" w:cs="Arial"/>
                <w:sz w:val="24"/>
                <w:szCs w:val="24"/>
              </w:rPr>
              <w:t xml:space="preserve">постоянно     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Без           </w:t>
            </w:r>
          </w:p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6D222B" w:rsidP="005E2FF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Библиотеки </w:t>
            </w:r>
            <w:r w:rsidR="005E2FF0"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5E2FF0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5E2FF0">
              <w:rPr>
                <w:rFonts w:ascii="Arial" w:hAnsi="Arial" w:cs="Arial"/>
                <w:sz w:val="24"/>
                <w:szCs w:val="24"/>
              </w:rPr>
              <w:t>улин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E2FF0">
              <w:rPr>
                <w:rFonts w:ascii="Arial" w:hAnsi="Arial" w:cs="Arial"/>
                <w:sz w:val="24"/>
                <w:szCs w:val="24"/>
              </w:rPr>
              <w:t>сл.Рогалик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5E2FF0">
              <w:rPr>
                <w:rFonts w:ascii="Arial" w:hAnsi="Arial" w:cs="Arial"/>
                <w:sz w:val="24"/>
                <w:szCs w:val="24"/>
              </w:rPr>
              <w:t>сл.Греково</w:t>
            </w:r>
            <w:proofErr w:type="spellEnd"/>
          </w:p>
        </w:tc>
      </w:tr>
      <w:tr w:rsidR="006D222B" w:rsidRPr="005E6C01" w:rsidTr="006D222B">
        <w:trPr>
          <w:trHeight w:val="432"/>
          <w:tblCellSpacing w:w="5" w:type="nil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E0446E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CB3AE5" w:rsidP="00134A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Информирование   населения по вопросам  противодействия   терроризму,  предупреждению   террористических  актов,  поведению   в </w:t>
            </w:r>
            <w:r w:rsidR="00134A7F" w:rsidRPr="005E6C01">
              <w:rPr>
                <w:rFonts w:ascii="Arial" w:hAnsi="Arial" w:cs="Arial"/>
                <w:sz w:val="24"/>
                <w:szCs w:val="24"/>
              </w:rPr>
              <w:t xml:space="preserve"> условиях </w:t>
            </w:r>
            <w:r w:rsidR="005E6C01">
              <w:rPr>
                <w:rFonts w:ascii="Arial" w:hAnsi="Arial" w:cs="Arial"/>
                <w:sz w:val="24"/>
                <w:szCs w:val="24"/>
              </w:rPr>
              <w:t xml:space="preserve">  возникновения ЧС, в том числе официальный сайт</w:t>
            </w:r>
            <w:r w:rsidR="00134A7F" w:rsidRPr="005E6C01">
              <w:rPr>
                <w:rFonts w:ascii="Arial" w:hAnsi="Arial" w:cs="Arial"/>
                <w:sz w:val="24"/>
                <w:szCs w:val="24"/>
              </w:rPr>
              <w:t xml:space="preserve"> администрации в сети Интернет, а также посредством контактных телефонов о том, куда следует обращаться в случаях совершения в отношении граждан противоправных действий</w:t>
            </w:r>
          </w:p>
        </w:tc>
        <w:tc>
          <w:tcPr>
            <w:tcW w:w="9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5E6C01" w:rsidP="006D222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201</w:t>
            </w:r>
            <w:r w:rsidR="006D222B">
              <w:rPr>
                <w:rFonts w:ascii="Arial" w:hAnsi="Arial" w:cs="Arial"/>
                <w:sz w:val="24"/>
                <w:szCs w:val="24"/>
              </w:rPr>
              <w:t>9</w:t>
            </w:r>
            <w:r w:rsidRPr="005E6C01">
              <w:rPr>
                <w:rFonts w:ascii="Arial" w:hAnsi="Arial" w:cs="Arial"/>
                <w:sz w:val="24"/>
                <w:szCs w:val="24"/>
              </w:rPr>
              <w:t xml:space="preserve">-2025 </w:t>
            </w:r>
            <w:r w:rsidR="00CB3AE5" w:rsidRPr="005E6C01">
              <w:rPr>
                <w:rFonts w:ascii="Arial" w:hAnsi="Arial" w:cs="Arial"/>
                <w:sz w:val="24"/>
                <w:szCs w:val="24"/>
              </w:rPr>
              <w:t xml:space="preserve">постоянно     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Без           </w:t>
            </w:r>
          </w:p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04FFA" w:rsidRPr="005E6C01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22B" w:rsidRPr="005E6C01" w:rsidTr="006D222B">
        <w:trPr>
          <w:trHeight w:val="252"/>
          <w:tblCellSpacing w:w="5" w:type="nil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E0446E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6</w:t>
            </w:r>
            <w:r w:rsidR="00CB3AE5" w:rsidRPr="005E6C01">
              <w:rPr>
                <w:rFonts w:ascii="Arial" w:hAnsi="Arial" w:cs="Arial"/>
                <w:sz w:val="24"/>
                <w:szCs w:val="24"/>
              </w:rPr>
              <w:t xml:space="preserve">.   </w:t>
            </w:r>
          </w:p>
        </w:tc>
        <w:tc>
          <w:tcPr>
            <w:tcW w:w="16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Проведение  </w:t>
            </w:r>
            <w:r w:rsidR="005E6C01">
              <w:rPr>
                <w:rFonts w:ascii="Arial" w:hAnsi="Arial" w:cs="Arial"/>
                <w:sz w:val="24"/>
                <w:szCs w:val="24"/>
              </w:rPr>
              <w:t xml:space="preserve">мероприятия,  посвященного </w:t>
            </w:r>
            <w:r w:rsidRPr="005E6C01">
              <w:rPr>
                <w:rFonts w:ascii="Arial" w:hAnsi="Arial" w:cs="Arial"/>
                <w:sz w:val="24"/>
                <w:szCs w:val="24"/>
              </w:rPr>
              <w:t>Дню</w:t>
            </w:r>
            <w:r w:rsidR="005E6C01">
              <w:rPr>
                <w:rFonts w:ascii="Arial" w:hAnsi="Arial" w:cs="Arial"/>
                <w:sz w:val="24"/>
                <w:szCs w:val="24"/>
              </w:rPr>
              <w:t xml:space="preserve"> молодежи </w:t>
            </w:r>
            <w:r w:rsidRPr="005E6C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C01" w:rsidRPr="005E6C01" w:rsidRDefault="005E6C01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201</w:t>
            </w:r>
            <w:r w:rsidR="006D222B">
              <w:rPr>
                <w:rFonts w:ascii="Arial" w:hAnsi="Arial" w:cs="Arial"/>
                <w:sz w:val="24"/>
                <w:szCs w:val="24"/>
              </w:rPr>
              <w:t>9</w:t>
            </w:r>
            <w:r w:rsidRPr="005E6C01">
              <w:rPr>
                <w:rFonts w:ascii="Arial" w:hAnsi="Arial" w:cs="Arial"/>
                <w:sz w:val="24"/>
                <w:szCs w:val="24"/>
              </w:rPr>
              <w:t xml:space="preserve">-2025 ежегодно </w:t>
            </w:r>
          </w:p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июнь   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Без           </w:t>
            </w:r>
          </w:p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6D222B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МБУК </w:t>
            </w:r>
            <w:proofErr w:type="spellStart"/>
            <w:r w:rsidR="005E2FF0">
              <w:rPr>
                <w:rFonts w:ascii="Arial" w:hAnsi="Arial" w:cs="Arial"/>
                <w:sz w:val="24"/>
                <w:szCs w:val="24"/>
              </w:rPr>
              <w:t>Сулин</w:t>
            </w:r>
            <w:r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 и входящие в его состав филиалы</w:t>
            </w:r>
          </w:p>
        </w:tc>
      </w:tr>
      <w:tr w:rsidR="006D222B" w:rsidRPr="005E6C01" w:rsidTr="006D222B">
        <w:trPr>
          <w:trHeight w:val="352"/>
          <w:tblCellSpacing w:w="5" w:type="nil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6D222B" w:rsidP="006D222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B3AE5" w:rsidRPr="005E6C01">
              <w:rPr>
                <w:rFonts w:ascii="Arial" w:hAnsi="Arial" w:cs="Arial"/>
                <w:sz w:val="24"/>
                <w:szCs w:val="24"/>
              </w:rPr>
              <w:t xml:space="preserve">.   </w:t>
            </w:r>
          </w:p>
        </w:tc>
        <w:tc>
          <w:tcPr>
            <w:tcW w:w="16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5E6C01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Беседы  по </w:t>
            </w:r>
            <w:r w:rsidR="00CB3AE5" w:rsidRPr="005E6C01">
              <w:rPr>
                <w:rFonts w:ascii="Arial" w:hAnsi="Arial" w:cs="Arial"/>
                <w:sz w:val="24"/>
                <w:szCs w:val="24"/>
              </w:rPr>
              <w:t>вопросам  профилактики  эк</w:t>
            </w:r>
            <w:r>
              <w:rPr>
                <w:rFonts w:ascii="Arial" w:hAnsi="Arial" w:cs="Arial"/>
                <w:sz w:val="24"/>
                <w:szCs w:val="24"/>
              </w:rPr>
              <w:t xml:space="preserve">стремизма,  преступлений и правонарушений </w:t>
            </w:r>
            <w:r w:rsidR="00CB3AE5" w:rsidRPr="005E6C01">
              <w:rPr>
                <w:rFonts w:ascii="Arial" w:hAnsi="Arial" w:cs="Arial"/>
                <w:sz w:val="24"/>
                <w:szCs w:val="24"/>
              </w:rPr>
              <w:t xml:space="preserve">среди молодежи             </w:t>
            </w:r>
          </w:p>
        </w:tc>
        <w:tc>
          <w:tcPr>
            <w:tcW w:w="9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C01" w:rsidRDefault="005E6C01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6D222B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-2025</w:t>
            </w:r>
          </w:p>
          <w:p w:rsidR="00CB3AE5" w:rsidRPr="005E6C01" w:rsidRDefault="005E6C01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по плану</w:t>
            </w:r>
            <w:r w:rsidR="00CB3AE5" w:rsidRPr="005E6C01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DE467F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Без       </w:t>
            </w:r>
          </w:p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C01" w:rsidRDefault="006D222B" w:rsidP="00DE46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="005E2FF0">
              <w:rPr>
                <w:rFonts w:ascii="Arial" w:hAnsi="Arial" w:cs="Arial"/>
                <w:sz w:val="24"/>
                <w:szCs w:val="24"/>
              </w:rPr>
              <w:t>Сулинов</w:t>
            </w:r>
            <w:r>
              <w:rPr>
                <w:rFonts w:ascii="Arial" w:hAnsi="Arial" w:cs="Arial"/>
                <w:sz w:val="24"/>
                <w:szCs w:val="24"/>
              </w:rPr>
              <w:t>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="005E2FF0">
              <w:rPr>
                <w:rFonts w:ascii="Arial" w:hAnsi="Arial" w:cs="Arial"/>
                <w:sz w:val="24"/>
                <w:szCs w:val="24"/>
              </w:rPr>
              <w:t>Грековская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СОШ,</w:t>
            </w:r>
          </w:p>
          <w:p w:rsidR="00CB3AE5" w:rsidRDefault="00CB3AE5" w:rsidP="00DE46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участковый уполномоченный</w:t>
            </w:r>
          </w:p>
          <w:p w:rsidR="006D222B" w:rsidRPr="005E6C01" w:rsidRDefault="006D222B" w:rsidP="00DE46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полиции</w:t>
            </w:r>
          </w:p>
        </w:tc>
      </w:tr>
      <w:tr w:rsidR="006D222B" w:rsidRPr="005E6C01" w:rsidTr="006D222B">
        <w:trPr>
          <w:trHeight w:val="705"/>
          <w:tblCellSpacing w:w="5" w:type="nil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6D222B" w:rsidP="006D222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CB3AE5" w:rsidRPr="005E6C01">
              <w:rPr>
                <w:rFonts w:ascii="Arial" w:hAnsi="Arial" w:cs="Arial"/>
                <w:sz w:val="24"/>
                <w:szCs w:val="24"/>
              </w:rPr>
              <w:t xml:space="preserve">.   </w:t>
            </w:r>
          </w:p>
        </w:tc>
        <w:tc>
          <w:tcPr>
            <w:tcW w:w="16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CB3AE5" w:rsidP="005E6C0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Мониторинг  общественного  мнения среди  подростков в целях  предупреждения  национальной   розни, экстремистских  проявлений  и  выявления подростков,  являющихся  уча</w:t>
            </w:r>
            <w:r w:rsidR="005E6C01">
              <w:rPr>
                <w:rFonts w:ascii="Arial" w:hAnsi="Arial" w:cs="Arial"/>
                <w:sz w:val="24"/>
                <w:szCs w:val="24"/>
              </w:rPr>
              <w:t xml:space="preserve">стниками   неформальных </w:t>
            </w:r>
            <w:r w:rsidRPr="005E6C01">
              <w:rPr>
                <w:rFonts w:ascii="Arial" w:hAnsi="Arial" w:cs="Arial"/>
                <w:sz w:val="24"/>
                <w:szCs w:val="24"/>
              </w:rPr>
              <w:t xml:space="preserve">молодежных  группировок          </w:t>
            </w:r>
          </w:p>
        </w:tc>
        <w:tc>
          <w:tcPr>
            <w:tcW w:w="9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C01" w:rsidRDefault="005E6C01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6D222B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-2025</w:t>
            </w:r>
          </w:p>
          <w:p w:rsidR="00CB3AE5" w:rsidRPr="005E6C01" w:rsidRDefault="005E6C01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DE467F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Без       </w:t>
            </w:r>
          </w:p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6D222B" w:rsidP="005E2FF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="005E2FF0">
              <w:rPr>
                <w:rFonts w:ascii="Arial" w:hAnsi="Arial" w:cs="Arial"/>
                <w:sz w:val="24"/>
                <w:szCs w:val="24"/>
              </w:rPr>
              <w:t>Сулинов</w:t>
            </w:r>
            <w:r>
              <w:rPr>
                <w:rFonts w:ascii="Arial" w:hAnsi="Arial" w:cs="Arial"/>
                <w:sz w:val="24"/>
                <w:szCs w:val="24"/>
              </w:rPr>
              <w:t>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="005E2FF0">
              <w:rPr>
                <w:rFonts w:ascii="Arial" w:hAnsi="Arial" w:cs="Arial"/>
                <w:sz w:val="24"/>
                <w:szCs w:val="24"/>
              </w:rPr>
              <w:t>Грековская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</w:tr>
      <w:tr w:rsidR="006D222B" w:rsidRPr="005E6C01" w:rsidTr="006D222B">
        <w:trPr>
          <w:trHeight w:val="349"/>
          <w:tblCellSpacing w:w="5" w:type="nil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6D222B" w:rsidP="006D222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B3AE5" w:rsidRPr="005E6C01">
              <w:rPr>
                <w:rFonts w:ascii="Arial" w:hAnsi="Arial" w:cs="Arial"/>
                <w:sz w:val="24"/>
                <w:szCs w:val="24"/>
              </w:rPr>
              <w:t xml:space="preserve">.   </w:t>
            </w:r>
          </w:p>
        </w:tc>
        <w:tc>
          <w:tcPr>
            <w:tcW w:w="16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Распечатка  и распространение памяток  по тематике  противодействия  экстремизму   и  терроризму           </w:t>
            </w:r>
          </w:p>
        </w:tc>
        <w:tc>
          <w:tcPr>
            <w:tcW w:w="9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C01" w:rsidRDefault="005E6C01" w:rsidP="005E50A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6D222B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-2025</w:t>
            </w:r>
          </w:p>
          <w:p w:rsidR="00CB3AE5" w:rsidRPr="005E6C01" w:rsidRDefault="00CB3AE5" w:rsidP="005E50A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B04B2F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Без       </w:t>
            </w:r>
          </w:p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DE467F" w:rsidP="00904F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А</w:t>
            </w:r>
            <w:r w:rsidR="00CB3AE5" w:rsidRPr="005E6C01">
              <w:rPr>
                <w:rFonts w:ascii="Arial" w:hAnsi="Arial" w:cs="Arial"/>
                <w:sz w:val="24"/>
                <w:szCs w:val="24"/>
              </w:rPr>
              <w:t>дмин</w:t>
            </w:r>
            <w:r w:rsidRPr="005E6C01">
              <w:rPr>
                <w:rFonts w:ascii="Arial" w:hAnsi="Arial" w:cs="Arial"/>
                <w:sz w:val="24"/>
                <w:szCs w:val="24"/>
              </w:rPr>
              <w:t xml:space="preserve">истрация </w:t>
            </w:r>
            <w:r w:rsidR="00904FFA" w:rsidRPr="005E6C01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6D222B" w:rsidRPr="005E6C01" w:rsidTr="006D222B">
        <w:trPr>
          <w:trHeight w:val="345"/>
          <w:tblCellSpacing w:w="5" w:type="nil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E0446E" w:rsidP="006D222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1</w:t>
            </w:r>
            <w:r w:rsidR="006D222B">
              <w:rPr>
                <w:rFonts w:ascii="Arial" w:hAnsi="Arial" w:cs="Arial"/>
                <w:sz w:val="24"/>
                <w:szCs w:val="24"/>
              </w:rPr>
              <w:t>0</w:t>
            </w:r>
            <w:r w:rsidR="00CB3AE5" w:rsidRPr="005E6C0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6C01">
              <w:rPr>
                <w:rFonts w:ascii="Arial" w:hAnsi="Arial" w:cs="Arial"/>
                <w:sz w:val="24"/>
                <w:szCs w:val="24"/>
              </w:rPr>
              <w:t xml:space="preserve">Участие в  "круглых  столах" </w:t>
            </w:r>
            <w:r w:rsidRPr="005E6C01">
              <w:rPr>
                <w:rFonts w:ascii="Arial" w:hAnsi="Arial" w:cs="Arial"/>
                <w:sz w:val="24"/>
                <w:szCs w:val="24"/>
              </w:rPr>
              <w:lastRenderedPageBreak/>
              <w:t>по вопросам взаимодействия между органами  местного самоуправления  района, органами местного самоуправления поселений района, территориальными подразделениями федеральных органов, общественными организациями, средствами массовой информации по обеспечению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района, реализации прав национальных меньшинств, обеспечению социальной и культурной адаптации мигрантов</w:t>
            </w:r>
            <w:proofErr w:type="gramEnd"/>
          </w:p>
        </w:tc>
        <w:tc>
          <w:tcPr>
            <w:tcW w:w="9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C01" w:rsidRDefault="005E6C01" w:rsidP="005E50A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</w:t>
            </w:r>
            <w:r w:rsidR="006D222B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-2025</w:t>
            </w:r>
          </w:p>
          <w:p w:rsidR="00CB3AE5" w:rsidRPr="005E6C01" w:rsidRDefault="00CB3AE5" w:rsidP="005E50A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года    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B04B2F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lastRenderedPageBreak/>
              <w:t xml:space="preserve">Без       </w:t>
            </w:r>
          </w:p>
          <w:p w:rsidR="00CB3AE5" w:rsidRPr="005E6C01" w:rsidRDefault="00CB3AE5" w:rsidP="005E50A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0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Default="0046005B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Глава </w:t>
            </w:r>
            <w:r w:rsidR="00CB3AE5" w:rsidRPr="005E6C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222B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администрации </w:t>
            </w:r>
            <w:r w:rsidR="00CB3AE5" w:rsidRPr="005E6C01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6D222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6D222B" w:rsidRPr="005E6C01" w:rsidRDefault="006D222B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Депутатский корпус</w:t>
            </w:r>
          </w:p>
        </w:tc>
      </w:tr>
      <w:tr w:rsidR="006D222B" w:rsidRPr="005E6C01" w:rsidTr="006D222B">
        <w:trPr>
          <w:trHeight w:val="58"/>
          <w:tblCellSpacing w:w="5" w:type="nil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AE5" w:rsidRPr="005E6C01" w:rsidRDefault="00E0446E" w:rsidP="006D222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6D22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Проводить мониторинг ситуации в сфере межэтнических отношений  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05B" w:rsidRDefault="0046005B" w:rsidP="005E50A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6D222B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-2025</w:t>
            </w:r>
          </w:p>
          <w:p w:rsidR="00CB3AE5" w:rsidRPr="005E6C01" w:rsidRDefault="00DE467F" w:rsidP="005E50A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B2F" w:rsidRPr="005E6C01" w:rsidRDefault="00B04B2F" w:rsidP="00B04B2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Без       </w:t>
            </w:r>
          </w:p>
          <w:p w:rsidR="00CB3AE5" w:rsidRPr="005E6C01" w:rsidRDefault="00B04B2F" w:rsidP="00B04B2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AE5" w:rsidRPr="005E6C01" w:rsidRDefault="00B04B2F" w:rsidP="00904F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04FFA" w:rsidRPr="005E6C01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6D222B" w:rsidRPr="005E6C01" w:rsidTr="006D222B">
        <w:trPr>
          <w:trHeight w:val="1761"/>
          <w:tblCellSpacing w:w="5" w:type="nil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AE5" w:rsidRPr="005E6C01" w:rsidRDefault="00E0446E" w:rsidP="006D222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1</w:t>
            </w:r>
            <w:r w:rsidR="006D22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Организация осмотра административных здан</w:t>
            </w:r>
            <w:r w:rsidR="0046005B">
              <w:rPr>
                <w:rFonts w:ascii="Arial" w:hAnsi="Arial" w:cs="Arial"/>
                <w:sz w:val="24"/>
                <w:szCs w:val="24"/>
              </w:rPr>
              <w:t xml:space="preserve">ий, производственных </w:t>
            </w:r>
            <w:r w:rsidRPr="005E6C01">
              <w:rPr>
                <w:rFonts w:ascii="Arial" w:hAnsi="Arial" w:cs="Arial"/>
                <w:sz w:val="24"/>
                <w:szCs w:val="24"/>
              </w:rPr>
              <w:t>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05B" w:rsidRDefault="0046005B" w:rsidP="005E50A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6D222B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-2025</w:t>
            </w:r>
          </w:p>
          <w:p w:rsidR="00CB3AE5" w:rsidRPr="005E6C01" w:rsidRDefault="00B04B2F" w:rsidP="005E50A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B2F" w:rsidRPr="005E6C01" w:rsidRDefault="00B04B2F" w:rsidP="00B04B2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Без       </w:t>
            </w:r>
          </w:p>
          <w:p w:rsidR="00CB3AE5" w:rsidRPr="005E6C01" w:rsidRDefault="00B04B2F" w:rsidP="00B04B2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AE5" w:rsidRPr="005E6C01" w:rsidRDefault="00B04B2F" w:rsidP="00904F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04FFA" w:rsidRPr="005E6C01">
              <w:rPr>
                <w:rFonts w:ascii="Arial" w:hAnsi="Arial" w:cs="Arial"/>
                <w:sz w:val="24"/>
                <w:szCs w:val="24"/>
              </w:rPr>
              <w:t>сельского поселения,</w:t>
            </w:r>
            <w:r w:rsidRPr="005E6C01">
              <w:rPr>
                <w:rFonts w:ascii="Arial" w:hAnsi="Arial" w:cs="Arial"/>
                <w:sz w:val="24"/>
                <w:szCs w:val="24"/>
              </w:rPr>
              <w:t xml:space="preserve"> руководители организаций</w:t>
            </w:r>
          </w:p>
        </w:tc>
      </w:tr>
    </w:tbl>
    <w:p w:rsidR="00CB3AE5" w:rsidRPr="005E6C01" w:rsidRDefault="00CB3AE5" w:rsidP="0010264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1" w:name="Par527"/>
      <w:bookmarkEnd w:id="1"/>
    </w:p>
    <w:p w:rsidR="00CB3AE5" w:rsidRPr="00102642" w:rsidRDefault="00CB3AE5" w:rsidP="005E50A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2318" w:rsidRPr="00102642" w:rsidRDefault="00DF2318" w:rsidP="005E50A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DF2318" w:rsidRPr="00102642" w:rsidSect="005E6C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1FC"/>
    <w:multiLevelType w:val="hybridMultilevel"/>
    <w:tmpl w:val="B428E17A"/>
    <w:lvl w:ilvl="0" w:tplc="88DCC936">
      <w:start w:val="2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475C02"/>
    <w:multiLevelType w:val="hybridMultilevel"/>
    <w:tmpl w:val="AF46C37A"/>
    <w:lvl w:ilvl="0" w:tplc="7BC4ADF2">
      <w:start w:val="2"/>
      <w:numFmt w:val="decimal"/>
      <w:lvlText w:val="%1."/>
      <w:lvlJc w:val="left"/>
      <w:pPr>
        <w:ind w:left="1032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>
    <w:nsid w:val="593D4BE8"/>
    <w:multiLevelType w:val="hybridMultilevel"/>
    <w:tmpl w:val="B01A8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AE5"/>
    <w:rsid w:val="000E5E8C"/>
    <w:rsid w:val="00102642"/>
    <w:rsid w:val="00134A7F"/>
    <w:rsid w:val="002059A4"/>
    <w:rsid w:val="00253080"/>
    <w:rsid w:val="002B1CBD"/>
    <w:rsid w:val="0046005B"/>
    <w:rsid w:val="005A40AA"/>
    <w:rsid w:val="005E2FF0"/>
    <w:rsid w:val="005E50AE"/>
    <w:rsid w:val="005E6C01"/>
    <w:rsid w:val="0060664F"/>
    <w:rsid w:val="0068040E"/>
    <w:rsid w:val="006C7C69"/>
    <w:rsid w:val="006D222B"/>
    <w:rsid w:val="0073772E"/>
    <w:rsid w:val="007C767C"/>
    <w:rsid w:val="008029C0"/>
    <w:rsid w:val="008D5AD7"/>
    <w:rsid w:val="00904FFA"/>
    <w:rsid w:val="009B6B78"/>
    <w:rsid w:val="009D2F9F"/>
    <w:rsid w:val="00B04B2F"/>
    <w:rsid w:val="00C80332"/>
    <w:rsid w:val="00CB3AE5"/>
    <w:rsid w:val="00D50774"/>
    <w:rsid w:val="00DA461E"/>
    <w:rsid w:val="00DE467F"/>
    <w:rsid w:val="00DF2318"/>
    <w:rsid w:val="00E0446E"/>
    <w:rsid w:val="00EB679D"/>
    <w:rsid w:val="00F504FC"/>
    <w:rsid w:val="00F761CB"/>
    <w:rsid w:val="00FE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CB3A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8029C0"/>
    <w:pPr>
      <w:ind w:left="720"/>
      <w:contextualSpacing/>
    </w:pPr>
  </w:style>
  <w:style w:type="paragraph" w:styleId="a5">
    <w:name w:val="No Spacing"/>
    <w:uiPriority w:val="1"/>
    <w:qFormat/>
    <w:rsid w:val="00102642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0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970D8F06D2F5BAE771C7806CB6E17E5584FD1D520194202CF15CC63B0A2s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70D8F06D2F5BAE771C7806CB6E17E5584EDDDC25194202CF15CC63B0A2s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CC7D-9BC7-412C-B3EF-9F58A439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6396</CharactersWithSpaces>
  <SharedDoc>false</SharedDoc>
  <HLinks>
    <vt:vector size="12" baseType="variant">
      <vt:variant>
        <vt:i4>6094936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consultantplus://offline/ref=A970D8F06D2F5BAE771C7806CB6E17E5584FD1D520194202CF15CC63B0A2s0L</vt:lpwstr>
      </vt:variant>
      <vt:variant>
        <vt:lpwstr/>
      </vt:variant>
      <vt:variant>
        <vt:i4>6094941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consultantplus://offline/ref=A970D8F06D2F5BAE771C7806CB6E17E5584EDDDC25194202CF15CC63B0A2s0L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2019-10-29T05:43:00Z</cp:lastPrinted>
  <dcterms:created xsi:type="dcterms:W3CDTF">2019-10-28T10:58:00Z</dcterms:created>
  <dcterms:modified xsi:type="dcterms:W3CDTF">2019-10-29T05:44:00Z</dcterms:modified>
</cp:coreProperties>
</file>